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0F5C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3A5AE8">
        <w:rPr>
          <w:rFonts w:ascii="Arial" w:hAnsi="Arial" w:cs="Arial"/>
          <w:b/>
          <w:bCs/>
          <w:sz w:val="20"/>
          <w:szCs w:val="20"/>
          <w:lang w:val="ru-RU"/>
        </w:rPr>
        <w:t>Приложение 1 (бензиновый двигатель)</w:t>
      </w:r>
    </w:p>
    <w:p w14:paraId="7FA2E93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  <w:lang w:val="ru-RU"/>
        </w:rPr>
      </w:pPr>
    </w:p>
    <w:p w14:paraId="27DA47BD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lang w:val="ru-RU"/>
        </w:rPr>
        <w:t>1.  Проверка бензинового двигателя перед запуском</w:t>
      </w:r>
    </w:p>
    <w:p w14:paraId="7BFEE64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7CD498EA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Проверка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уровня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моторного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масла</w:t>
      </w:r>
      <w:proofErr w:type="spellEnd"/>
    </w:p>
    <w:p w14:paraId="02FB3D86" w14:textId="77777777" w:rsidR="00245901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</w:rPr>
      </w:pPr>
    </w:p>
    <w:p w14:paraId="7B740289" w14:textId="77777777" w:rsidR="00245901" w:rsidRPr="003A5AE8" w:rsidRDefault="00E231A8">
      <w:pPr>
        <w:widowControl w:val="0"/>
        <w:numPr>
          <w:ilvl w:val="0"/>
          <w:numId w:val="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5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Открутите крышку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горловины, хорошо протрите масляный щуп. </w:t>
      </w:r>
    </w:p>
    <w:p w14:paraId="2C923F34" w14:textId="77777777" w:rsidR="00245901" w:rsidRDefault="00E231A8">
      <w:pPr>
        <w:widowControl w:val="0"/>
        <w:numPr>
          <w:ilvl w:val="0"/>
          <w:numId w:val="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Вставьте масляный щуп в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горловину, не закручивайте его. </w:t>
      </w:r>
      <w:proofErr w:type="spellStart"/>
      <w:r>
        <w:rPr>
          <w:rFonts w:ascii="Arial" w:hAnsi="Arial" w:cs="Arial"/>
          <w:sz w:val="20"/>
          <w:szCs w:val="20"/>
        </w:rPr>
        <w:t>Выньте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щуп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проконтролируйте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уровень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масла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щупе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018F7AFF" w14:textId="77777777" w:rsidR="00245901" w:rsidRPr="003A5AE8" w:rsidRDefault="00E231A8">
      <w:pPr>
        <w:widowControl w:val="0"/>
        <w:numPr>
          <w:ilvl w:val="0"/>
          <w:numId w:val="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Если уровень масла ниже верхней риски щупа, необходимо долить масло до среза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горловины. </w:t>
      </w:r>
    </w:p>
    <w:p w14:paraId="786E389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377DDC4A" w14:textId="77777777" w:rsidR="00245901" w:rsidRPr="003A5AE8" w:rsidRDefault="00E231A8">
      <w:pPr>
        <w:widowControl w:val="0"/>
        <w:numPr>
          <w:ilvl w:val="0"/>
          <w:numId w:val="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4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Используйте рекомендованное высококачественное машинное масло для четырёхтактных двигателей, сертифицированное как удовлетворяющее или превосходящее по характеристикам требования автомобилестроителей США по </w:t>
      </w:r>
      <w:r>
        <w:rPr>
          <w:rFonts w:ascii="Arial" w:hAnsi="Arial" w:cs="Arial"/>
          <w:sz w:val="20"/>
          <w:szCs w:val="20"/>
        </w:rPr>
        <w:t>API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 классификации обслуживания </w:t>
      </w:r>
      <w:r>
        <w:rPr>
          <w:rFonts w:ascii="Arial" w:hAnsi="Arial" w:cs="Arial"/>
          <w:sz w:val="20"/>
          <w:szCs w:val="20"/>
        </w:rPr>
        <w:t>SG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</w:rPr>
        <w:t>SF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</w:rPr>
        <w:t>SAE</w:t>
      </w:r>
      <w:r w:rsidRPr="003A5AE8">
        <w:rPr>
          <w:rFonts w:ascii="Arial" w:hAnsi="Arial" w:cs="Arial"/>
          <w:sz w:val="20"/>
          <w:szCs w:val="20"/>
          <w:lang w:val="ru-RU"/>
        </w:rPr>
        <w:t>10</w:t>
      </w:r>
      <w:r>
        <w:rPr>
          <w:rFonts w:ascii="Arial" w:hAnsi="Arial" w:cs="Arial"/>
          <w:sz w:val="20"/>
          <w:szCs w:val="20"/>
        </w:rPr>
        <w:t>W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30. </w:t>
      </w:r>
    </w:p>
    <w:p w14:paraId="7278C36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sz w:val="24"/>
          <w:szCs w:val="24"/>
          <w:lang w:val="ru-RU"/>
        </w:rPr>
      </w:pPr>
    </w:p>
    <w:p w14:paraId="1DECE298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1.2 Проверка воздушного фильтра</w:t>
      </w:r>
    </w:p>
    <w:p w14:paraId="23BDA016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7F71F2D">
          <v:line id="_x0000_s1026" style="position:absolute;z-index:-95;mso-position-horizontal-relative:text;mso-position-vertical-relative:text" from="-5.25pt,12.45pt" to="368.85pt,12.45pt" o:allowincell="f" strokeweight=".48pt"/>
        </w:pict>
      </w:r>
      <w:r>
        <w:rPr>
          <w:noProof/>
        </w:rPr>
        <w:pict w14:anchorId="4E73CDA0">
          <v:line id="_x0000_s1027" style="position:absolute;z-index:-94;mso-position-horizontal-relative:text;mso-position-vertical-relative:text" from="-5pt,12.2pt" to="-5pt,77.6pt" o:allowincell="f" strokeweight=".16931mm"/>
        </w:pict>
      </w:r>
      <w:r>
        <w:rPr>
          <w:noProof/>
        </w:rPr>
        <w:pict w14:anchorId="4BA44984">
          <v:line id="_x0000_s1028" style="position:absolute;z-index:-93;mso-position-horizontal-relative:text;mso-position-vertical-relative:text" from="368.65pt,12.2pt" to="368.65pt,77.6pt" o:allowincell="f" strokeweight=".16931mm"/>
        </w:pict>
      </w:r>
    </w:p>
    <w:p w14:paraId="3CB32EAE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ПРЕДОСТЕРЕЖЕНИЕ!</w:t>
      </w:r>
    </w:p>
    <w:p w14:paraId="4112960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8A53759">
          <v:line id="_x0000_s1029" style="position:absolute;z-index:-92;mso-position-horizontal-relative:text;mso-position-vertical-relative:text" from="-5.25pt,4.7pt" to="368.85pt,4.7pt" o:allowincell="f" strokeweight=".16931mm"/>
        </w:pict>
      </w:r>
    </w:p>
    <w:p w14:paraId="0111D1E7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Никогда не эксплуатируйте двигатель без воздушного фильтра. Иначе двигатель быстро износится из-за посторонних включений, таких как грязь и пыль, которые будут попадать через карбюратор в двигатель.</w:t>
      </w:r>
    </w:p>
    <w:p w14:paraId="23AE321C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5494ED6">
          <v:line id="_x0000_s1030" style="position:absolute;z-index:-91;mso-position-horizontal-relative:text;mso-position-vertical-relative:text" from="-5.25pt,2.8pt" to="368.85pt,2.8pt" o:allowincell="f" strokeweight=".48pt"/>
        </w:pict>
      </w:r>
    </w:p>
    <w:p w14:paraId="6CC50F92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Проверьте воздушный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фильтр ,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чтобы убедиться, что он находится в хорошем состоянии. Проверьте фильтр, при необходимости очистите его или замените.</w:t>
      </w:r>
    </w:p>
    <w:p w14:paraId="5EF3509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  <w:lang w:val="ru-RU"/>
        </w:rPr>
      </w:pPr>
    </w:p>
    <w:p w14:paraId="37683695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1.3 Проверка уровня топлива</w:t>
      </w:r>
    </w:p>
    <w:p w14:paraId="3402B7A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674CBDD0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Необходимо использовать неэтилированный автомобильный бензин марки АИ-92.</w:t>
      </w:r>
    </w:p>
    <w:p w14:paraId="061AB23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14:paraId="4934107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Открутите крышку топливного бака, проверьте уровень топлива, при необходимости долейте до верхнего уровня.</w:t>
      </w:r>
    </w:p>
    <w:p w14:paraId="6D699F2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80C15F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2B309A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987427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50D721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FDE082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3EAFA4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88FA41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998138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  <w:lang w:val="ru-RU"/>
        </w:rPr>
      </w:pPr>
    </w:p>
    <w:p w14:paraId="4A32DD57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16</w:t>
      </w:r>
    </w:p>
    <w:p w14:paraId="1C6239A2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7F49CC52" w14:textId="77777777" w:rsidR="00245901" w:rsidRDefault="00263418">
      <w:pPr>
        <w:widowControl w:val="0"/>
        <w:autoSpaceDE w:val="0"/>
        <w:autoSpaceDN w:val="0"/>
        <w:adjustRightInd w:val="0"/>
        <w:spacing w:after="0" w:line="240" w:lineRule="auto"/>
        <w:ind w:left="2420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pict w14:anchorId="18624B2D">
          <v:line id="_x0000_s1031" style="position:absolute;left:0;text-align:left;z-index:-90;mso-position-horizontal-relative:page;mso-position-vertical-relative:page" from="22.7pt,40.05pt" to="396.85pt,40.05pt" o:allowincell="f" strokeweight=".16931mm">
            <w10:wrap anchorx="page" anchory="page"/>
          </v:line>
        </w:pict>
      </w:r>
      <w:r>
        <w:rPr>
          <w:noProof/>
        </w:rPr>
        <w:pict w14:anchorId="0DEAB253">
          <v:line id="_x0000_s1032" style="position:absolute;left:0;text-align:left;z-index:-89;mso-position-horizontal-relative:page;mso-position-vertical-relative:page" from="22.95pt,39.8pt" to="22.95pt,305.45pt" o:allowincell="f" strokeweight=".16931mm">
            <w10:wrap anchorx="page" anchory="page"/>
          </v:line>
        </w:pict>
      </w:r>
      <w:r>
        <w:rPr>
          <w:noProof/>
        </w:rPr>
        <w:pict w14:anchorId="7FC7DDBC">
          <v:line id="_x0000_s1033" style="position:absolute;left:0;text-align:left;z-index:-88;mso-position-horizontal-relative:page;mso-position-vertical-relative:page" from="396.65pt,39.8pt" to="396.65pt,305.45pt" o:allowincell="f" strokeweight=".16931mm">
            <w10:wrap anchorx="page" anchory="page"/>
          </v:line>
        </w:pict>
      </w:r>
      <w:r w:rsidR="00E231A8">
        <w:rPr>
          <w:rFonts w:ascii="Arial" w:hAnsi="Arial" w:cs="Arial"/>
          <w:sz w:val="24"/>
          <w:szCs w:val="24"/>
        </w:rPr>
        <w:t>ПРЕДУПРЕЖДЕНИЕ!</w:t>
      </w:r>
    </w:p>
    <w:p w14:paraId="4D306923" w14:textId="77777777" w:rsidR="00245901" w:rsidRDefault="00245901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</w:rPr>
      </w:pPr>
    </w:p>
    <w:p w14:paraId="553E4D96" w14:textId="77777777" w:rsidR="00245901" w:rsidRDefault="00E231A8">
      <w:pPr>
        <w:widowControl w:val="0"/>
        <w:numPr>
          <w:ilvl w:val="0"/>
          <w:numId w:val="2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5" w:lineRule="auto"/>
        <w:ind w:left="440" w:hanging="366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Нельзя использовать смесь бензина с маслом или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загрязнённный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бензин. Следите за тем, чтобы грязь, пыль или вода не попали в топливный бак. </w:t>
      </w:r>
      <w:proofErr w:type="spellStart"/>
      <w:r>
        <w:rPr>
          <w:rFonts w:ascii="Arial" w:hAnsi="Arial" w:cs="Arial"/>
          <w:sz w:val="20"/>
          <w:szCs w:val="20"/>
        </w:rPr>
        <w:t>После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заправки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хорошо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затяните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крышку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топливной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горловины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52336695" w14:textId="77777777" w:rsidR="00245901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</w:rPr>
      </w:pPr>
    </w:p>
    <w:p w14:paraId="18F33BF8" w14:textId="77777777" w:rsidR="00245901" w:rsidRPr="003A5AE8" w:rsidRDefault="00E231A8">
      <w:pPr>
        <w:widowControl w:val="0"/>
        <w:numPr>
          <w:ilvl w:val="0"/>
          <w:numId w:val="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Бензин является легко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воспламенимым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и взрывоопасным веществом и может взорваться при определённых условиях. </w:t>
      </w:r>
    </w:p>
    <w:p w14:paraId="46506AC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161CBA98" w14:textId="77777777" w:rsidR="00245901" w:rsidRPr="003A5AE8" w:rsidRDefault="00E231A8">
      <w:pPr>
        <w:widowControl w:val="0"/>
        <w:numPr>
          <w:ilvl w:val="0"/>
          <w:numId w:val="2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Заправку следует производить на улице или в хорошо проветриваемом помещении, при выключенном остывшем двигателе. Не следует курить, нельзя допускать возникновения пламени или искр в месте, где производится заправка двигателя или вблизи места хранения бензина. </w:t>
      </w:r>
    </w:p>
    <w:p w14:paraId="672F2771" w14:textId="77777777" w:rsidR="00245901" w:rsidRPr="003A5AE8" w:rsidRDefault="00E231A8">
      <w:pPr>
        <w:widowControl w:val="0"/>
        <w:numPr>
          <w:ilvl w:val="0"/>
          <w:numId w:val="2"/>
        </w:numPr>
        <w:tabs>
          <w:tab w:val="clear" w:pos="720"/>
          <w:tab w:val="num" w:pos="442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Не следует переливать горючее в топливном баке (уровень бензина не должен превышать верхней предельной отметки). После заправки следует тщательно проконтролировать правильность и надёжность закрытия крышки топливной горловины и заправочной топливной ёмкости. </w:t>
      </w:r>
    </w:p>
    <w:p w14:paraId="17090C2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0"/>
          <w:szCs w:val="20"/>
          <w:lang w:val="ru-RU"/>
        </w:rPr>
      </w:pPr>
    </w:p>
    <w:p w14:paraId="51249999" w14:textId="77777777" w:rsidR="00245901" w:rsidRPr="003A5AE8" w:rsidRDefault="00E231A8">
      <w:pPr>
        <w:widowControl w:val="0"/>
        <w:numPr>
          <w:ilvl w:val="0"/>
          <w:numId w:val="2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4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Следует соблюдать осторожность при заправке и не проливать бензин. Пролитое топливо или пары бензина могут воспламениться. Если произошёл пролив бензина, то протрите это место, перед запуском двигателя убедитесь в том, что вокруг двигателя сухо. </w:t>
      </w:r>
    </w:p>
    <w:p w14:paraId="0425637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0"/>
          <w:szCs w:val="20"/>
          <w:lang w:val="ru-RU"/>
        </w:rPr>
      </w:pPr>
    </w:p>
    <w:p w14:paraId="2965A0C0" w14:textId="77777777" w:rsidR="00245901" w:rsidRDefault="00E231A8">
      <w:pPr>
        <w:widowControl w:val="0"/>
        <w:numPr>
          <w:ilvl w:val="0"/>
          <w:numId w:val="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34" w:lineRule="auto"/>
        <w:ind w:left="440" w:hanging="366"/>
        <w:jc w:val="both"/>
        <w:rPr>
          <w:rFonts w:ascii="Times New Roman" w:hAnsi="Times New Roman"/>
          <w:sz w:val="24"/>
          <w:szCs w:val="24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Избегайте частого и длительного контакта с бензином и его парами. </w:t>
      </w:r>
      <w:proofErr w:type="spellStart"/>
      <w:r>
        <w:rPr>
          <w:rFonts w:ascii="Arial" w:hAnsi="Arial" w:cs="Arial"/>
          <w:sz w:val="20"/>
          <w:szCs w:val="20"/>
        </w:rPr>
        <w:t>Держите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бензин</w:t>
      </w:r>
      <w:proofErr w:type="spellEnd"/>
      <w:r>
        <w:rPr>
          <w:rFonts w:ascii="Arial" w:hAnsi="Arial" w:cs="Arial"/>
          <w:sz w:val="20"/>
          <w:szCs w:val="20"/>
        </w:rPr>
        <w:t xml:space="preserve"> в </w:t>
      </w:r>
      <w:proofErr w:type="spellStart"/>
      <w:r>
        <w:rPr>
          <w:rFonts w:ascii="Arial" w:hAnsi="Arial" w:cs="Arial"/>
          <w:sz w:val="20"/>
          <w:szCs w:val="20"/>
        </w:rPr>
        <w:t>недосягаемости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детей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3AD4BB65" w14:textId="77777777" w:rsidR="00245901" w:rsidRDefault="00263418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 w14:anchorId="31926F5B">
          <v:line id="_x0000_s1034" style="position:absolute;z-index:-87;mso-position-horizontal-relative:text;mso-position-vertical-relative:text" from="-5.25pt,-244.45pt" to="368.85pt,-244.45pt" o:allowincell="f" strokeweight=".16931mm"/>
        </w:pict>
      </w:r>
      <w:r>
        <w:rPr>
          <w:noProof/>
        </w:rPr>
        <w:pict w14:anchorId="59C6CBDA">
          <v:line id="_x0000_s1035" style="position:absolute;z-index:-86;mso-position-horizontal-relative:text;mso-position-vertical-relative:text" from="-5.25pt,-.6pt" to="368.85pt,-.6pt" o:allowincell="f" strokeweight=".16931mm"/>
        </w:pict>
      </w:r>
    </w:p>
    <w:p w14:paraId="0E25DCC6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2.  </w:t>
      </w:r>
      <w:proofErr w:type="spellStart"/>
      <w:r>
        <w:rPr>
          <w:rFonts w:ascii="Arial" w:hAnsi="Arial" w:cs="Arial"/>
          <w:b/>
          <w:bCs/>
        </w:rPr>
        <w:t>Запуск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двигателя</w:t>
      </w:r>
      <w:proofErr w:type="spellEnd"/>
    </w:p>
    <w:p w14:paraId="5D934B8E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76C66631" w14:textId="77777777" w:rsidR="00245901" w:rsidRPr="003A5AE8" w:rsidRDefault="00E231A8">
      <w:pPr>
        <w:widowControl w:val="0"/>
        <w:numPr>
          <w:ilvl w:val="0"/>
          <w:numId w:val="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Поверните топливный кран в положение «</w:t>
      </w:r>
      <w:r>
        <w:rPr>
          <w:rFonts w:ascii="Arial" w:hAnsi="Arial" w:cs="Arial"/>
          <w:sz w:val="20"/>
          <w:szCs w:val="20"/>
        </w:rPr>
        <w:t>ON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 (ВКЛ). </w:t>
      </w:r>
    </w:p>
    <w:p w14:paraId="344B5D5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4A47951D" w14:textId="77777777" w:rsidR="00245901" w:rsidRPr="003A5AE8" w:rsidRDefault="00E231A8">
      <w:pPr>
        <w:widowControl w:val="0"/>
        <w:numPr>
          <w:ilvl w:val="0"/>
          <w:numId w:val="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Переведите рукоятку воздушной заслонки в положение «</w:t>
      </w:r>
      <w:r>
        <w:rPr>
          <w:rFonts w:ascii="Arial" w:hAnsi="Arial" w:cs="Arial"/>
          <w:sz w:val="20"/>
          <w:szCs w:val="20"/>
        </w:rPr>
        <w:t>CLOSE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 (ЗАКР). </w:t>
      </w:r>
    </w:p>
    <w:p w14:paraId="37304537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3A874336">
          <v:line id="_x0000_s1036" style="position:absolute;z-index:-85;mso-position-horizontal-relative:text;mso-position-vertical-relative:text" from="-5.25pt,9pt" to="368.85pt,9pt" o:allowincell="f" strokeweight=".16931mm"/>
        </w:pict>
      </w:r>
      <w:r>
        <w:rPr>
          <w:noProof/>
        </w:rPr>
        <w:pict w14:anchorId="722A405C">
          <v:line id="_x0000_s1037" style="position:absolute;z-index:-84;mso-position-horizontal-relative:text;mso-position-vertical-relative:text" from="-5pt,8.75pt" to="-5pt,58.8pt" o:allowincell="f" strokeweight=".16931mm"/>
        </w:pict>
      </w:r>
      <w:r>
        <w:rPr>
          <w:noProof/>
        </w:rPr>
        <w:pict w14:anchorId="59F41024">
          <v:line id="_x0000_s1038" style="position:absolute;z-index:-83;mso-position-horizontal-relative:text;mso-position-vertical-relative:text" from="368.65pt,8.75pt" to="368.65pt,58.8pt" o:allowincell="f" strokeweight=".16931mm"/>
        </w:pict>
      </w:r>
    </w:p>
    <w:p w14:paraId="51DC13FD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76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ПРИМЕЧАНИЕ!</w:t>
      </w:r>
    </w:p>
    <w:p w14:paraId="02F7B5EB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031C25B3">
          <v:line id="_x0000_s1039" style="position:absolute;z-index:-82;mso-position-horizontal-relative:text;mso-position-vertical-relative:text" from="-5.25pt,4.7pt" to="368.85pt,4.7pt" o:allowincell="f" strokeweight=".16931mm"/>
        </w:pict>
      </w:r>
    </w:p>
    <w:p w14:paraId="740AA626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используйте воздушную заслонку, когда двигатель тёплый или при высокой температуре воздуха.</w:t>
      </w:r>
    </w:p>
    <w:p w14:paraId="5794FF55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9DEF7BA">
          <v:line id="_x0000_s1040" style="position:absolute;z-index:-81;mso-position-horizontal-relative:text;mso-position-vertical-relative:text" from="-5.25pt,-.05pt" to="368.85pt,-.05pt" o:allowincell="f" strokeweight=".48pt"/>
        </w:pict>
      </w:r>
    </w:p>
    <w:p w14:paraId="0A1456A5" w14:textId="77777777" w:rsidR="00245901" w:rsidRPr="003A5AE8" w:rsidRDefault="00E231A8">
      <w:pPr>
        <w:widowControl w:val="0"/>
        <w:numPr>
          <w:ilvl w:val="0"/>
          <w:numId w:val="4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Переведите рычаг дроссельной заслонки (газа) в среднее положение. </w:t>
      </w:r>
    </w:p>
    <w:p w14:paraId="494CA79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1CC66024" w14:textId="77777777" w:rsidR="00245901" w:rsidRPr="003A5AE8" w:rsidRDefault="00E231A8">
      <w:pPr>
        <w:widowControl w:val="0"/>
        <w:numPr>
          <w:ilvl w:val="0"/>
          <w:numId w:val="4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Запустите двигатель при помощи ручного стартера: </w:t>
      </w:r>
    </w:p>
    <w:p w14:paraId="01630A7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" w:lineRule="exact"/>
        <w:rPr>
          <w:rFonts w:ascii="Arial" w:hAnsi="Arial" w:cs="Arial"/>
          <w:sz w:val="20"/>
          <w:szCs w:val="20"/>
          <w:lang w:val="ru-RU"/>
        </w:rPr>
      </w:pPr>
    </w:p>
    <w:p w14:paraId="4F953259" w14:textId="77777777" w:rsidR="00245901" w:rsidRPr="003A5AE8" w:rsidRDefault="00E231A8">
      <w:pPr>
        <w:widowControl w:val="0"/>
        <w:numPr>
          <w:ilvl w:val="1"/>
          <w:numId w:val="4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поверните выключатель двигателя в положение “</w:t>
      </w:r>
      <w:r>
        <w:rPr>
          <w:rFonts w:ascii="Arial" w:hAnsi="Arial" w:cs="Arial"/>
          <w:sz w:val="20"/>
          <w:szCs w:val="20"/>
        </w:rPr>
        <w:t>ON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” (ВКЛ); </w:t>
      </w:r>
    </w:p>
    <w:p w14:paraId="29B9663D" w14:textId="77777777" w:rsidR="00245901" w:rsidRPr="003A5AE8" w:rsidRDefault="00E231A8">
      <w:pPr>
        <w:widowControl w:val="0"/>
        <w:numPr>
          <w:ilvl w:val="1"/>
          <w:numId w:val="4"/>
        </w:numPr>
        <w:tabs>
          <w:tab w:val="clear" w:pos="1440"/>
          <w:tab w:val="num" w:pos="579"/>
        </w:tabs>
        <w:overflowPunct w:val="0"/>
        <w:autoSpaceDE w:val="0"/>
        <w:autoSpaceDN w:val="0"/>
        <w:adjustRightInd w:val="0"/>
        <w:spacing w:after="0" w:line="255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легко потяните ручку стартера до тех пор, пока не почувствуете сопротивление, затем резко дёрните ручку. </w:t>
      </w:r>
    </w:p>
    <w:p w14:paraId="4893F24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EC33A0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296186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  <w:lang w:val="ru-RU"/>
        </w:rPr>
      </w:pPr>
    </w:p>
    <w:p w14:paraId="63320233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17</w:t>
      </w:r>
    </w:p>
    <w:p w14:paraId="108B4AE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856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4AC43FE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3A5AE8">
        <w:rPr>
          <w:rFonts w:ascii="Arial" w:hAnsi="Arial" w:cs="Arial"/>
          <w:b/>
          <w:bCs/>
          <w:lang w:val="ru-RU"/>
        </w:rPr>
        <w:lastRenderedPageBreak/>
        <w:t>Осмотр, замена приводного ремня возбудителя колебаний</w:t>
      </w:r>
    </w:p>
    <w:p w14:paraId="65D35FA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790A2784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7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Контроль состояния приводного ремня проводить не реже, чем через 200 часов работы агрегата.</w:t>
      </w:r>
    </w:p>
    <w:p w14:paraId="159AF19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14:paraId="7432BA11" w14:textId="77777777" w:rsidR="00245901" w:rsidRPr="003A5AE8" w:rsidRDefault="00E231A8">
      <w:pPr>
        <w:widowControl w:val="0"/>
        <w:numPr>
          <w:ilvl w:val="0"/>
          <w:numId w:val="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Разместить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виброплиту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на горизонтальной поверхности. </w:t>
      </w:r>
    </w:p>
    <w:p w14:paraId="59190F5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316D7B0E" w14:textId="77777777" w:rsidR="00245901" w:rsidRPr="003A5AE8" w:rsidRDefault="00E231A8">
      <w:pPr>
        <w:widowControl w:val="0"/>
        <w:numPr>
          <w:ilvl w:val="0"/>
          <w:numId w:val="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Снять защитный кожух приводного ремня. </w:t>
      </w:r>
    </w:p>
    <w:p w14:paraId="50169FC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20"/>
          <w:szCs w:val="20"/>
          <w:lang w:val="ru-RU"/>
        </w:rPr>
      </w:pPr>
    </w:p>
    <w:p w14:paraId="0EFB7686" w14:textId="77777777" w:rsidR="00245901" w:rsidRPr="003A5AE8" w:rsidRDefault="00E231A8">
      <w:pPr>
        <w:widowControl w:val="0"/>
        <w:numPr>
          <w:ilvl w:val="0"/>
          <w:numId w:val="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Осмотреть ремень на предмет износа и повреждений. </w:t>
      </w:r>
    </w:p>
    <w:p w14:paraId="5FFEAA2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47D17759" w14:textId="77777777" w:rsidR="00245901" w:rsidRDefault="00E231A8">
      <w:pPr>
        <w:widowControl w:val="0"/>
        <w:numPr>
          <w:ilvl w:val="0"/>
          <w:numId w:val="5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52" w:lineRule="auto"/>
        <w:ind w:left="440" w:hanging="367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Проверить степень натяжения ремня. Для этого приложить умеренное давление пальцами к ветвям приводного ремня примерно посередине между шкивами. </w:t>
      </w:r>
      <w:proofErr w:type="spellStart"/>
      <w:r>
        <w:rPr>
          <w:rFonts w:ascii="Arial" w:hAnsi="Arial" w:cs="Arial"/>
          <w:sz w:val="20"/>
          <w:szCs w:val="20"/>
        </w:rPr>
        <w:t>Сужение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между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ветвями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ремня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должно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быть</w:t>
      </w:r>
      <w:proofErr w:type="spellEnd"/>
      <w:r>
        <w:rPr>
          <w:rFonts w:ascii="Arial" w:hAnsi="Arial" w:cs="Arial"/>
          <w:sz w:val="20"/>
          <w:szCs w:val="20"/>
        </w:rPr>
        <w:t xml:space="preserve"> в </w:t>
      </w:r>
      <w:proofErr w:type="spellStart"/>
      <w:r>
        <w:rPr>
          <w:rFonts w:ascii="Arial" w:hAnsi="Arial" w:cs="Arial"/>
          <w:sz w:val="20"/>
          <w:szCs w:val="20"/>
        </w:rPr>
        <w:t>пределах</w:t>
      </w:r>
      <w:proofErr w:type="spellEnd"/>
      <w:r>
        <w:rPr>
          <w:rFonts w:ascii="Arial" w:hAnsi="Arial" w:cs="Arial"/>
          <w:sz w:val="20"/>
          <w:szCs w:val="20"/>
        </w:rPr>
        <w:t xml:space="preserve"> 10-15 </w:t>
      </w:r>
      <w:proofErr w:type="spellStart"/>
      <w:r>
        <w:rPr>
          <w:rFonts w:ascii="Arial" w:hAnsi="Arial" w:cs="Arial"/>
          <w:sz w:val="20"/>
          <w:szCs w:val="20"/>
        </w:rPr>
        <w:t>мм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49DC767C" w14:textId="77777777" w:rsidR="00245901" w:rsidRDefault="00245901">
      <w:pPr>
        <w:widowControl w:val="0"/>
        <w:autoSpaceDE w:val="0"/>
        <w:autoSpaceDN w:val="0"/>
        <w:adjustRightInd w:val="0"/>
        <w:spacing w:after="0" w:line="183" w:lineRule="exact"/>
        <w:rPr>
          <w:rFonts w:ascii="Arial" w:hAnsi="Arial" w:cs="Arial"/>
          <w:sz w:val="20"/>
          <w:szCs w:val="20"/>
        </w:rPr>
      </w:pPr>
    </w:p>
    <w:p w14:paraId="29BA5521" w14:textId="77777777" w:rsidR="00245901" w:rsidRPr="003A5AE8" w:rsidRDefault="00E231A8">
      <w:pPr>
        <w:widowControl w:val="0"/>
        <w:numPr>
          <w:ilvl w:val="0"/>
          <w:numId w:val="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Заменить ремень, если он изношен, поврежден или порвался. </w:t>
      </w:r>
    </w:p>
    <w:p w14:paraId="6C60A3E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527D0214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Для замены ремня на </w:t>
      </w:r>
      <w:proofErr w:type="spellStart"/>
      <w:r w:rsidRPr="003A5AE8">
        <w:rPr>
          <w:rFonts w:ascii="Arial" w:hAnsi="Arial" w:cs="Arial"/>
          <w:b/>
          <w:bCs/>
          <w:sz w:val="20"/>
          <w:szCs w:val="20"/>
          <w:lang w:val="ru-RU"/>
        </w:rPr>
        <w:t>виброплите</w:t>
      </w:r>
      <w:proofErr w:type="spellEnd"/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MS</w:t>
      </w:r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125, </w:t>
      </w:r>
      <w:r>
        <w:rPr>
          <w:rFonts w:ascii="Arial" w:hAnsi="Arial" w:cs="Arial"/>
          <w:b/>
          <w:bCs/>
          <w:sz w:val="20"/>
          <w:szCs w:val="20"/>
        </w:rPr>
        <w:t>MS</w:t>
      </w:r>
      <w:r w:rsidRPr="003A5AE8">
        <w:rPr>
          <w:rFonts w:ascii="Arial" w:hAnsi="Arial" w:cs="Arial"/>
          <w:b/>
          <w:bCs/>
          <w:sz w:val="20"/>
          <w:szCs w:val="20"/>
          <w:lang w:val="ru-RU"/>
        </w:rPr>
        <w:t>160</w:t>
      </w:r>
    </w:p>
    <w:p w14:paraId="20C58A6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555BD37B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Снять защитный кожух приводного ремня. </w:t>
      </w:r>
    </w:p>
    <w:p w14:paraId="3ECD00C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59A2DB9B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Ослабить четыре боковых гайки крепления площадки двигателя к подушкам на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платфоме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возбудителя колебаний. </w:t>
      </w:r>
    </w:p>
    <w:p w14:paraId="57CFADF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5550A7DA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Поворотом эксцентриковых шайб ослабить натяжение ремня. </w:t>
      </w:r>
    </w:p>
    <w:p w14:paraId="124443F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5FF0388A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Снять старый ремень со шкива возбудителя колебаний и шкива сцепления двигателя. </w:t>
      </w:r>
    </w:p>
    <w:p w14:paraId="1DB5EFD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67BF89B6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39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Установить новый ремень в шкив сцепления двигателя и в шкив возбудителя колебаний. </w:t>
      </w:r>
    </w:p>
    <w:p w14:paraId="3A12ED3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03228E74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58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Удерживая ремень в шкивах, поворотом эксцентриковых шайб натянуть ремень, выровнять площадку крепления двигателя относительно платформы возбудителя колебаний. </w:t>
      </w:r>
    </w:p>
    <w:p w14:paraId="5FBFB23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8" w:lineRule="exact"/>
        <w:rPr>
          <w:rFonts w:ascii="Arial" w:hAnsi="Arial" w:cs="Arial"/>
          <w:sz w:val="20"/>
          <w:szCs w:val="20"/>
          <w:lang w:val="ru-RU"/>
        </w:rPr>
      </w:pPr>
    </w:p>
    <w:p w14:paraId="582492B1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Проверить, хорошо ли сидит ремень в шкивах двигателя и возбудителя колебаний. </w:t>
      </w:r>
    </w:p>
    <w:p w14:paraId="0E1C6F5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1" w:lineRule="exact"/>
        <w:rPr>
          <w:rFonts w:ascii="Arial" w:hAnsi="Arial" w:cs="Arial"/>
          <w:sz w:val="20"/>
          <w:szCs w:val="20"/>
          <w:lang w:val="ru-RU"/>
        </w:rPr>
      </w:pPr>
    </w:p>
    <w:p w14:paraId="73E70FD3" w14:textId="77777777" w:rsidR="00245901" w:rsidRPr="003A5AE8" w:rsidRDefault="00E231A8">
      <w:pPr>
        <w:widowControl w:val="0"/>
        <w:numPr>
          <w:ilvl w:val="0"/>
          <w:numId w:val="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Не давая эксцентрикам провернуться, затянуть гайки крепления площадки двигателя к подушкам на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платфоме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возбудителя колебаний. </w:t>
      </w:r>
    </w:p>
    <w:p w14:paraId="0257019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EE50C7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41B3E4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4319BA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E2D891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  <w:lang w:val="ru-RU"/>
        </w:rPr>
      </w:pPr>
    </w:p>
    <w:p w14:paraId="23F2454D" w14:textId="77777777" w:rsidR="00245901" w:rsidRPr="0026341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263418">
        <w:rPr>
          <w:rFonts w:ascii="Arial" w:hAnsi="Arial" w:cs="Arial"/>
          <w:sz w:val="20"/>
          <w:szCs w:val="20"/>
          <w:lang w:val="ru-RU"/>
        </w:rPr>
        <w:t>14</w:t>
      </w:r>
    </w:p>
    <w:p w14:paraId="2059690D" w14:textId="77777777" w:rsidR="00245901" w:rsidRPr="0026341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263418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211FD58A" w14:textId="77777777" w:rsidR="00245901" w:rsidRPr="00263418" w:rsidRDefault="00E231A8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  <w:r w:rsidRPr="00263418">
        <w:rPr>
          <w:rFonts w:ascii="Arial" w:hAnsi="Arial" w:cs="Arial"/>
          <w:b/>
          <w:bCs/>
          <w:lang w:val="ru-RU"/>
        </w:rPr>
        <w:lastRenderedPageBreak/>
        <w:t>6.  Техническое обслуживание</w:t>
      </w:r>
    </w:p>
    <w:p w14:paraId="5D4FE35A" w14:textId="77777777" w:rsidR="00245901" w:rsidRPr="00263418" w:rsidRDefault="00263418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9D28127">
          <v:line id="_x0000_s1041" style="position:absolute;z-index:-80;mso-position-horizontal-relative:text;mso-position-vertical-relative:text" from="-3.25pt,12.45pt" to="370.85pt,12.45pt" o:allowincell="f" strokeweight=".16931mm"/>
        </w:pict>
      </w:r>
      <w:r>
        <w:rPr>
          <w:noProof/>
        </w:rPr>
        <w:pict w14:anchorId="0BB172D6">
          <v:line id="_x0000_s1042" style="position:absolute;z-index:-79;mso-position-horizontal-relative:text;mso-position-vertical-relative:text" from="-3pt,12.2pt" to="-3pt,84.35pt" o:allowincell="f" strokeweight=".16931mm"/>
        </w:pict>
      </w:r>
      <w:r>
        <w:rPr>
          <w:noProof/>
        </w:rPr>
        <w:pict w14:anchorId="318F4207">
          <v:line id="_x0000_s1043" style="position:absolute;z-index:-78;mso-position-horizontal-relative:text;mso-position-vertical-relative:text" from="370.65pt,12.2pt" to="370.65pt,84.35pt" o:allowincell="f" strokeweight=".16931mm"/>
        </w:pict>
      </w:r>
    </w:p>
    <w:p w14:paraId="5CD1D3D4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ПРЕДУПРЕЖДЕНИЕ!</w:t>
      </w:r>
    </w:p>
    <w:p w14:paraId="78B8479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5FE4C88E">
          <v:line id="_x0000_s1044" style="position:absolute;z-index:-77;mso-position-horizontal-relative:text;mso-position-vertical-relative:text" from="-3.25pt,4.7pt" to="370.85pt,4.7pt" o:allowincell="f" strokeweight=".48pt"/>
        </w:pict>
      </w:r>
    </w:p>
    <w:p w14:paraId="509ED141" w14:textId="77777777" w:rsidR="00245901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ind w:left="40" w:right="380"/>
        <w:jc w:val="both"/>
        <w:rPr>
          <w:rFonts w:ascii="Times New Roman" w:hAnsi="Times New Roman"/>
          <w:sz w:val="24"/>
          <w:szCs w:val="24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Перед проведением любого обслуживания двигателя его следует выключить. Если необходимо включить двигатель, следует убедиться в том, что помещение хорошо проветривается. </w:t>
      </w:r>
      <w:proofErr w:type="spellStart"/>
      <w:r>
        <w:rPr>
          <w:rFonts w:ascii="Arial" w:hAnsi="Arial" w:cs="Arial"/>
          <w:sz w:val="20"/>
          <w:szCs w:val="20"/>
        </w:rPr>
        <w:t>Выхлопные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газы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содержат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ядовитый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угарный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газ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7CE9861" w14:textId="77777777" w:rsidR="00245901" w:rsidRDefault="00263418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 w14:anchorId="66EECA66">
          <v:line id="_x0000_s1045" style="position:absolute;z-index:-76;mso-position-horizontal-relative:text;mso-position-vertical-relative:text" from="-3.25pt,.75pt" to="370.85pt,.75pt" o:allowincell="f" strokeweight=".16931mm"/>
        </w:pict>
      </w:r>
    </w:p>
    <w:p w14:paraId="4BB8C569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График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технического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обслуживания</w:t>
      </w:r>
      <w:proofErr w:type="spellEnd"/>
    </w:p>
    <w:p w14:paraId="0A7A36DF" w14:textId="77777777" w:rsidR="00245901" w:rsidRDefault="00245901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240"/>
        <w:gridCol w:w="880"/>
        <w:gridCol w:w="1040"/>
        <w:gridCol w:w="1020"/>
        <w:gridCol w:w="1040"/>
        <w:gridCol w:w="940"/>
        <w:gridCol w:w="30"/>
      </w:tblGrid>
      <w:tr w:rsidR="00245901" w:rsidRPr="00C93052" w14:paraId="0AC25297" w14:textId="77777777">
        <w:trPr>
          <w:trHeight w:val="234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0D97C7C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2D8E58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5EB498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При</w:t>
            </w:r>
            <w:proofErr w:type="spellEnd"/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6FE0A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В </w:t>
            </w: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первый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0A847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Каждые</w:t>
            </w:r>
            <w:proofErr w:type="spellEnd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три</w:t>
            </w:r>
            <w:proofErr w:type="spellEnd"/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F88B79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Каждые</w:t>
            </w:r>
            <w:proofErr w:type="spellEnd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 6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AF857C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Каждый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C360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260A502" w14:textId="77777777">
        <w:trPr>
          <w:trHeight w:val="184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BE7115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922AE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858F8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каждом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E0082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месяц</w:t>
            </w:r>
            <w:proofErr w:type="spellEnd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или</w:t>
            </w:r>
            <w:proofErr w:type="spellEnd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A6BA4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месяца</w:t>
            </w:r>
            <w:proofErr w:type="spellEnd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или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443F0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месяцев</w:t>
            </w:r>
            <w:proofErr w:type="spellEnd"/>
            <w:r w:rsidRPr="00C9305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или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32F39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год</w:t>
            </w:r>
            <w:proofErr w:type="spellEnd"/>
            <w:r w:rsidRPr="00C9305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или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6DD9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5FF5C26" w14:textId="77777777">
        <w:trPr>
          <w:trHeight w:val="185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0A6F07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636AD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072FC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исполь</w:t>
            </w:r>
            <w:proofErr w:type="spellEnd"/>
            <w:r w:rsidRPr="00C9305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C16F9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первые</w:t>
            </w:r>
            <w:proofErr w:type="spellEnd"/>
            <w:r w:rsidRPr="00C93052">
              <w:rPr>
                <w:rFonts w:ascii="Arial" w:hAnsi="Arial" w:cs="Arial"/>
                <w:sz w:val="16"/>
                <w:szCs w:val="16"/>
              </w:rPr>
              <w:t xml:space="preserve"> 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E2BC7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 xml:space="preserve">50 </w:t>
            </w: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64D51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6"/>
                <w:szCs w:val="16"/>
              </w:rPr>
              <w:t xml:space="preserve">100 </w:t>
            </w: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4F54C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6"/>
                <w:szCs w:val="16"/>
              </w:rPr>
              <w:t xml:space="preserve">300 </w:t>
            </w: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4417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A809F34" w14:textId="77777777">
        <w:trPr>
          <w:trHeight w:val="115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07EFE5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EF1B1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EF9EB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зовании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A7DBD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3"/>
                <w:szCs w:val="13"/>
              </w:rPr>
              <w:t>часов</w:t>
            </w:r>
            <w:proofErr w:type="spellEnd"/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AABF3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77A76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5F151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9871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DB56FDE" w14:textId="77777777">
        <w:trPr>
          <w:trHeight w:val="118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3684E8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9A6E0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7D127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39163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156F4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59EA7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8435D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145F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880DA0B" w14:textId="77777777">
        <w:trPr>
          <w:trHeight w:val="7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4491636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9F326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5D2D9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AA34E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BD176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36AF5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F0906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1121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9AF179D" w14:textId="77777777">
        <w:trPr>
          <w:trHeight w:val="315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239CD6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Моторное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масло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8A00E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Проверка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51438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98B05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B2D89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2B2B6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2C406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01F5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D58A759" w14:textId="77777777">
        <w:trPr>
          <w:trHeight w:val="76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D298EB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54000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9203C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A6DCA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6BCED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EA84E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F8EB8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1806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2318AF3" w14:textId="77777777">
        <w:trPr>
          <w:trHeight w:val="102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D18BB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D75B1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Замена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CF8F2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B38B4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F41BC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D9B4F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FF8F1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143C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32EE1CC" w14:textId="77777777">
        <w:trPr>
          <w:trHeight w:val="214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AC507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97A3F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79560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E61F9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569D8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E6FED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CA748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5991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81EA42C" w14:textId="77777777">
        <w:trPr>
          <w:trHeight w:val="7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990BC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66964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49F333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7C017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51568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721FA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3578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5F18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4B60E4B" w14:textId="77777777">
        <w:trPr>
          <w:trHeight w:val="188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A8D22A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Воздушный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77EF8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Замена</w:t>
            </w:r>
            <w:proofErr w:type="spellEnd"/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2D267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28CEC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91DA0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0(1)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65EC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28055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0D41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C73DF69" w14:textId="77777777">
        <w:trPr>
          <w:trHeight w:val="136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74EF7B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фильтр</w:t>
            </w:r>
            <w:proofErr w:type="spellEnd"/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82D2B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DBAEF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D53CA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84F8F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4EC51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EAC14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622D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2D9E2BA" w14:textId="77777777">
        <w:trPr>
          <w:trHeight w:val="85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4E8D4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8F616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982FC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6E38E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895AD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6FE0F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1680A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187F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C0A1E40" w14:textId="77777777">
        <w:trPr>
          <w:trHeight w:val="189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BDBC4C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9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Свеча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19AE0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Чистка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3666A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0C4D1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F7198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9BB25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15094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1843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3681E88" w14:textId="77777777">
        <w:trPr>
          <w:trHeight w:val="135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37692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зажигания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C99FD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регулировка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06989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1867E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57697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7655A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BF889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885F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9ACD43B" w14:textId="77777777">
        <w:trPr>
          <w:trHeight w:val="86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68446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1462E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23291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EB08E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C25C3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57937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C07FD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5258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859367B" w14:textId="77777777">
        <w:trPr>
          <w:trHeight w:val="266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56936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Стакан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отстоя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61CA9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Чистка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A4984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71DA5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D14B2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3C654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05BC9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D35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332A974" w14:textId="77777777">
        <w:trPr>
          <w:trHeight w:val="143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8BE02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топлива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231F5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76516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1CCAF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A3E9C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4D6FF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CCE7F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BC00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D1A55CE" w14:textId="77777777">
        <w:trPr>
          <w:trHeight w:val="189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99BA9F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9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Зазоры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D47F5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Проверка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25E3D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A210D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0(2)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6CACE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31AE2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F2C37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0(2)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0A58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0555ECF" w14:textId="77777777">
        <w:trPr>
          <w:trHeight w:val="135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5A70B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клапанов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A1FA4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регулировка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0AAC8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89051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94311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2C505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1305A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CAEA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EB6F5D9" w14:textId="77777777">
        <w:trPr>
          <w:trHeight w:val="86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232E1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AC5B8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3F6FA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AC3DC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CBC84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CF075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5A3DC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0973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ECCCCB6" w14:textId="77777777">
        <w:trPr>
          <w:trHeight w:val="266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C0254E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Топливный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бак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7F2DC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Чистка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0C16A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CE5CC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C978F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3334B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7A09C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0(2)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6D59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1A7C7C9" w14:textId="77777777">
        <w:trPr>
          <w:trHeight w:val="143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D6273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6"/>
                <w:szCs w:val="16"/>
              </w:rPr>
              <w:t xml:space="preserve">и </w:t>
            </w: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фильтр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AABB8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E7ED8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901E3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E443C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09FA2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CF36A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FDE1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263418" w14:paraId="0997F840" w14:textId="77777777">
        <w:trPr>
          <w:trHeight w:val="315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CA8430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Топливопровод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20820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Проверка</w:t>
            </w:r>
            <w:proofErr w:type="spellEnd"/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28B3C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3052">
              <w:rPr>
                <w:rFonts w:ascii="Arial" w:hAnsi="Arial" w:cs="Arial"/>
                <w:sz w:val="18"/>
                <w:szCs w:val="18"/>
                <w:lang w:val="ru-RU"/>
              </w:rPr>
              <w:t>Каждые 2 года (Заменить при необходимости) 0(2)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6FCA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245901" w:rsidRPr="00263418" w14:paraId="7ED622CA" w14:textId="77777777">
        <w:trPr>
          <w:trHeight w:val="7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1B77B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CC270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102344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9D320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944DD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57C210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0AF7A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BCF2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</w:tbl>
    <w:p w14:paraId="78019E9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  <w:lang w:val="ru-RU"/>
        </w:rPr>
      </w:pPr>
    </w:p>
    <w:p w14:paraId="712EB0FE" w14:textId="77777777" w:rsidR="00245901" w:rsidRPr="003A5AE8" w:rsidRDefault="00E231A8">
      <w:pPr>
        <w:widowControl w:val="0"/>
        <w:numPr>
          <w:ilvl w:val="0"/>
          <w:numId w:val="7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3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sz w:val="16"/>
          <w:szCs w:val="16"/>
          <w:lang w:val="ru-RU"/>
        </w:rPr>
        <w:t xml:space="preserve">Обслуживание следует выполнять чаще при работе в пыльных условиях. </w:t>
      </w:r>
    </w:p>
    <w:p w14:paraId="2748F6E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16"/>
          <w:szCs w:val="16"/>
          <w:lang w:val="ru-RU"/>
        </w:rPr>
      </w:pPr>
    </w:p>
    <w:p w14:paraId="35342A9F" w14:textId="77777777" w:rsidR="00245901" w:rsidRPr="003A5AE8" w:rsidRDefault="00E231A8">
      <w:pPr>
        <w:widowControl w:val="0"/>
        <w:numPr>
          <w:ilvl w:val="0"/>
          <w:numId w:val="7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29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sz w:val="16"/>
          <w:szCs w:val="16"/>
          <w:lang w:val="ru-RU"/>
        </w:rPr>
        <w:t xml:space="preserve">Эти позиции должны выполняться в сервисном центре за исключением случаев, когда </w:t>
      </w:r>
    </w:p>
    <w:p w14:paraId="2D53EC8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  <w:lang w:val="ru-RU"/>
        </w:rPr>
      </w:pPr>
    </w:p>
    <w:p w14:paraId="07A5DDEC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6"/>
          <w:szCs w:val="16"/>
          <w:lang w:val="ru-RU"/>
        </w:rPr>
        <w:t>владелец имеет соответствующий инструмент и навыки обращения с механикой.</w:t>
      </w:r>
    </w:p>
    <w:p w14:paraId="013F694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  <w:lang w:val="ru-RU"/>
        </w:rPr>
      </w:pPr>
    </w:p>
    <w:p w14:paraId="78B6614B" w14:textId="77777777" w:rsidR="00245901" w:rsidRDefault="00E231A8">
      <w:pPr>
        <w:widowControl w:val="0"/>
        <w:numPr>
          <w:ilvl w:val="0"/>
          <w:numId w:val="8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6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Замена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масла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7BF634D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Arial" w:hAnsi="Arial" w:cs="Arial"/>
          <w:b/>
          <w:bCs/>
          <w:sz w:val="20"/>
          <w:szCs w:val="20"/>
        </w:rPr>
      </w:pPr>
    </w:p>
    <w:p w14:paraId="545132F3" w14:textId="77777777" w:rsidR="00245901" w:rsidRPr="003A5AE8" w:rsidRDefault="00E231A8">
      <w:pPr>
        <w:widowControl w:val="0"/>
        <w:numPr>
          <w:ilvl w:val="1"/>
          <w:numId w:val="8"/>
        </w:numPr>
        <w:tabs>
          <w:tab w:val="clear" w:pos="1440"/>
          <w:tab w:val="num" w:pos="761"/>
        </w:tabs>
        <w:overflowPunct w:val="0"/>
        <w:autoSpaceDE w:val="0"/>
        <w:autoSpaceDN w:val="0"/>
        <w:adjustRightInd w:val="0"/>
        <w:spacing w:after="0" w:line="250" w:lineRule="auto"/>
        <w:ind w:left="620" w:right="3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Слейте масло, пока двигатель ещё не остыл. В этом случае разогретое масло стечёт полностью. </w:t>
      </w:r>
    </w:p>
    <w:p w14:paraId="4A1C7409" w14:textId="77777777" w:rsidR="00245901" w:rsidRPr="003A5AE8" w:rsidRDefault="00E231A8">
      <w:pPr>
        <w:widowControl w:val="0"/>
        <w:numPr>
          <w:ilvl w:val="1"/>
          <w:numId w:val="8"/>
        </w:numPr>
        <w:tabs>
          <w:tab w:val="clear" w:pos="1440"/>
          <w:tab w:val="num" w:pos="761"/>
        </w:tabs>
        <w:overflowPunct w:val="0"/>
        <w:autoSpaceDE w:val="0"/>
        <w:autoSpaceDN w:val="0"/>
        <w:adjustRightInd w:val="0"/>
        <w:spacing w:after="0" w:line="240" w:lineRule="auto"/>
        <w:ind w:left="620" w:right="3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Открутите крышку-щуп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горловины и пробку сливного отверстия. </w:t>
      </w:r>
    </w:p>
    <w:p w14:paraId="409C5C5B" w14:textId="77777777" w:rsidR="00245901" w:rsidRPr="003A5AE8" w:rsidRDefault="00E231A8">
      <w:pPr>
        <w:widowControl w:val="0"/>
        <w:numPr>
          <w:ilvl w:val="1"/>
          <w:numId w:val="8"/>
        </w:numPr>
        <w:tabs>
          <w:tab w:val="clear" w:pos="1440"/>
          <w:tab w:val="num" w:pos="760"/>
        </w:tabs>
        <w:overflowPunct w:val="0"/>
        <w:autoSpaceDE w:val="0"/>
        <w:autoSpaceDN w:val="0"/>
        <w:adjustRightInd w:val="0"/>
        <w:spacing w:after="0" w:line="239" w:lineRule="auto"/>
        <w:ind w:left="760"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Слейте масло в подходящую ёмкость. </w:t>
      </w:r>
    </w:p>
    <w:p w14:paraId="498FD5CA" w14:textId="77777777" w:rsidR="00245901" w:rsidRPr="003A5AE8" w:rsidRDefault="00E231A8">
      <w:pPr>
        <w:widowControl w:val="0"/>
        <w:numPr>
          <w:ilvl w:val="1"/>
          <w:numId w:val="8"/>
        </w:numPr>
        <w:tabs>
          <w:tab w:val="clear" w:pos="1440"/>
          <w:tab w:val="num" w:pos="760"/>
        </w:tabs>
        <w:overflowPunct w:val="0"/>
        <w:autoSpaceDE w:val="0"/>
        <w:autoSpaceDN w:val="0"/>
        <w:adjustRightInd w:val="0"/>
        <w:spacing w:after="0" w:line="239" w:lineRule="auto"/>
        <w:ind w:left="620" w:right="3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Поместите пробку сливного отверстия на место и хорошо закрутите её. </w:t>
      </w:r>
    </w:p>
    <w:p w14:paraId="2E09923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403ABD57" w14:textId="77777777" w:rsidR="00245901" w:rsidRPr="003A5AE8" w:rsidRDefault="00E231A8">
      <w:pPr>
        <w:widowControl w:val="0"/>
        <w:numPr>
          <w:ilvl w:val="1"/>
          <w:numId w:val="8"/>
        </w:numPr>
        <w:tabs>
          <w:tab w:val="clear" w:pos="1440"/>
          <w:tab w:val="num" w:pos="760"/>
        </w:tabs>
        <w:overflowPunct w:val="0"/>
        <w:autoSpaceDE w:val="0"/>
        <w:autoSpaceDN w:val="0"/>
        <w:adjustRightInd w:val="0"/>
        <w:spacing w:after="0" w:line="240" w:lineRule="auto"/>
        <w:ind w:left="760"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Залейте рекомендованное масло и проверьте его уровень. </w:t>
      </w:r>
    </w:p>
    <w:p w14:paraId="287E9463" w14:textId="77777777" w:rsidR="00245901" w:rsidRPr="003A5AE8" w:rsidRDefault="00E231A8">
      <w:pPr>
        <w:widowControl w:val="0"/>
        <w:numPr>
          <w:ilvl w:val="1"/>
          <w:numId w:val="8"/>
        </w:numPr>
        <w:tabs>
          <w:tab w:val="clear" w:pos="1440"/>
          <w:tab w:val="num" w:pos="760"/>
        </w:tabs>
        <w:overflowPunct w:val="0"/>
        <w:autoSpaceDE w:val="0"/>
        <w:autoSpaceDN w:val="0"/>
        <w:adjustRightInd w:val="0"/>
        <w:spacing w:after="0" w:line="240" w:lineRule="auto"/>
        <w:ind w:left="760"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Установите крышку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горловины на место. </w:t>
      </w:r>
    </w:p>
    <w:p w14:paraId="1B0F756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B16D4C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</w:p>
    <w:p w14:paraId="75EE3F5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19</w:t>
      </w:r>
    </w:p>
    <w:p w14:paraId="500002E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2" w:right="180" w:bottom="10" w:left="520" w:header="720" w:footer="720" w:gutter="0"/>
          <w:cols w:space="720" w:equalWidth="0">
            <w:col w:w="7680"/>
          </w:cols>
          <w:noEndnote/>
        </w:sectPr>
      </w:pPr>
    </w:p>
    <w:p w14:paraId="2B7B66B4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" w:name="page9"/>
      <w:bookmarkEnd w:id="4"/>
      <w:r w:rsidRPr="003A5AE8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Проверка масла в возбудителе колебаний</w:t>
      </w:r>
    </w:p>
    <w:p w14:paraId="381FCF9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376CE47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6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Контроль уровня масла в возбудителе колебаний проводить каждые 100 часов работы.</w:t>
      </w:r>
    </w:p>
    <w:p w14:paraId="6786BEE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  <w:lang w:val="ru-RU"/>
        </w:rPr>
      </w:pPr>
    </w:p>
    <w:p w14:paraId="37561A1A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Менять масло возбудителя колебаний каждые 200 часов работы.</w:t>
      </w:r>
    </w:p>
    <w:p w14:paraId="7D34392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5781619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7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Несоблюдение данного условия может привести к преждевременной поломке возбудителя колебаний.</w:t>
      </w:r>
    </w:p>
    <w:p w14:paraId="198A92C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14:paraId="742DFF2F" w14:textId="77777777" w:rsidR="00245901" w:rsidRPr="003A5AE8" w:rsidRDefault="00E231A8">
      <w:pPr>
        <w:widowControl w:val="0"/>
        <w:numPr>
          <w:ilvl w:val="0"/>
          <w:numId w:val="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Установить плиту на ровную горизонтальную поверхность. </w:t>
      </w:r>
    </w:p>
    <w:p w14:paraId="23A3A9E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" w:lineRule="exact"/>
        <w:rPr>
          <w:rFonts w:ascii="Arial" w:hAnsi="Arial" w:cs="Arial"/>
          <w:sz w:val="20"/>
          <w:szCs w:val="20"/>
          <w:lang w:val="ru-RU"/>
        </w:rPr>
      </w:pPr>
    </w:p>
    <w:p w14:paraId="58BAF30A" w14:textId="77777777" w:rsidR="00245901" w:rsidRPr="003A5AE8" w:rsidRDefault="00E231A8">
      <w:pPr>
        <w:widowControl w:val="0"/>
        <w:numPr>
          <w:ilvl w:val="0"/>
          <w:numId w:val="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Очистить мусор с возбудителя колебаний и плиты. </w:t>
      </w:r>
    </w:p>
    <w:p w14:paraId="170AAFD6" w14:textId="77777777" w:rsidR="00245901" w:rsidRPr="003A5AE8" w:rsidRDefault="00E231A8">
      <w:pPr>
        <w:widowControl w:val="0"/>
        <w:numPr>
          <w:ilvl w:val="0"/>
          <w:numId w:val="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Отвернуть контрольную (верхнюю) пробку на боковине возбудителя колебаний. </w:t>
      </w:r>
    </w:p>
    <w:p w14:paraId="1008591F" w14:textId="77777777" w:rsidR="00245901" w:rsidRPr="003A5AE8" w:rsidRDefault="00E231A8">
      <w:pPr>
        <w:widowControl w:val="0"/>
        <w:numPr>
          <w:ilvl w:val="0"/>
          <w:numId w:val="9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Масло должно доходить до нижнего края резьбы отверстия для контрольной пробки. </w:t>
      </w:r>
    </w:p>
    <w:p w14:paraId="2B4FAC7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2A981F88" w14:textId="77777777" w:rsidR="00245901" w:rsidRPr="003A5AE8" w:rsidRDefault="00E231A8">
      <w:pPr>
        <w:widowControl w:val="0"/>
        <w:numPr>
          <w:ilvl w:val="0"/>
          <w:numId w:val="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Если уровень масла низкий, долить свежее моторное масло </w:t>
      </w:r>
      <w:r>
        <w:rPr>
          <w:rFonts w:ascii="Arial" w:hAnsi="Arial" w:cs="Arial"/>
          <w:sz w:val="20"/>
          <w:szCs w:val="20"/>
        </w:rPr>
        <w:t>SAE</w:t>
      </w:r>
      <w:r w:rsidRPr="003A5AE8">
        <w:rPr>
          <w:rFonts w:ascii="Arial" w:hAnsi="Arial" w:cs="Arial"/>
          <w:sz w:val="20"/>
          <w:szCs w:val="20"/>
          <w:lang w:val="ru-RU"/>
        </w:rPr>
        <w:t>10</w:t>
      </w:r>
      <w:r>
        <w:rPr>
          <w:rFonts w:ascii="Arial" w:hAnsi="Arial" w:cs="Arial"/>
          <w:sz w:val="20"/>
          <w:szCs w:val="20"/>
        </w:rPr>
        <w:t>W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30 для 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125, 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160, синтетическое трансмиссионное масло </w:t>
      </w:r>
      <w:r>
        <w:rPr>
          <w:rFonts w:ascii="Arial" w:hAnsi="Arial" w:cs="Arial"/>
          <w:sz w:val="20"/>
          <w:szCs w:val="20"/>
        </w:rPr>
        <w:t>SAE</w:t>
      </w:r>
      <w:r w:rsidRPr="003A5AE8">
        <w:rPr>
          <w:rFonts w:ascii="Arial" w:hAnsi="Arial" w:cs="Arial"/>
          <w:sz w:val="20"/>
          <w:szCs w:val="20"/>
          <w:lang w:val="ru-RU"/>
        </w:rPr>
        <w:t>75</w:t>
      </w:r>
      <w:r>
        <w:rPr>
          <w:rFonts w:ascii="Arial" w:hAnsi="Arial" w:cs="Arial"/>
          <w:sz w:val="20"/>
          <w:szCs w:val="20"/>
        </w:rPr>
        <w:t>W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90 </w:t>
      </w:r>
    </w:p>
    <w:p w14:paraId="28FE772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452CF4D8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40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для 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330. </w:t>
      </w:r>
    </w:p>
    <w:p w14:paraId="68B9E3B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  <w:lang w:val="ru-RU"/>
        </w:rPr>
      </w:pPr>
    </w:p>
    <w:p w14:paraId="3E622791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6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u w:val="single"/>
          <w:lang w:val="ru-RU"/>
        </w:rPr>
        <w:t>Не переливайте масло</w:t>
      </w:r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 – перелив масла может в результате привести к чрезмерным температурам в узле возбудителя и выходу его из строя.</w:t>
      </w:r>
    </w:p>
    <w:p w14:paraId="5694CD1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14:paraId="258C4538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6.  Завернуть пробку на место, используя герметик.</w:t>
      </w:r>
    </w:p>
    <w:p w14:paraId="11483DBA" w14:textId="032840FD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B74CDE2" w14:textId="61322512" w:rsidR="00245901" w:rsidRDefault="0026341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38680A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2" type="#_x0000_t75" style="position:absolute;margin-left:28.95pt;margin-top:5.9pt;width:304.9pt;height:219.15pt;z-index:-2;mso-position-horizontal-relative:text;mso-position-vertical-relative:text;mso-width-relative:page;mso-height-relative:page">
            <v:imagedata r:id="rId5" o:title="123_page-0001"/>
          </v:shape>
        </w:pict>
      </w:r>
    </w:p>
    <w:p w14:paraId="0F1C6FE9" w14:textId="785EA022" w:rsidR="004A2403" w:rsidRPr="003A5AE8" w:rsidRDefault="004A24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B0B0B4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1BB804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134D82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355C22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C0779B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5D61A6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1BEE97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40F0EC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0B61FD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5F03C3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C43044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207746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30A5DA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FB6AFC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E8200F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C6AF85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EC6E75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FA4FEF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7D6433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1DC732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139D25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248330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6DA1C9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88865A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/>
          <w:sz w:val="24"/>
          <w:szCs w:val="24"/>
          <w:lang w:val="ru-RU"/>
        </w:rPr>
      </w:pPr>
    </w:p>
    <w:p w14:paraId="23B1E2B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12</w:t>
      </w:r>
    </w:p>
    <w:p w14:paraId="7A52340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3EA201CD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bookmarkStart w:id="5" w:name="page11"/>
      <w:bookmarkEnd w:id="5"/>
      <w:r w:rsidRPr="003A5AE8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6.5 Хранение</w:t>
      </w:r>
    </w:p>
    <w:p w14:paraId="682BDDA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75E2404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Перед хранением агрегата в течение длительного времени:</w:t>
      </w:r>
    </w:p>
    <w:p w14:paraId="03C7E47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26957863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6.5.1  Слейте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топливо из топливной системы. </w:t>
      </w:r>
      <w:proofErr w:type="spellStart"/>
      <w:r>
        <w:rPr>
          <w:rFonts w:ascii="Arial" w:hAnsi="Arial" w:cs="Arial"/>
          <w:sz w:val="20"/>
          <w:szCs w:val="20"/>
        </w:rPr>
        <w:t>Для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этого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4F3833CC" w14:textId="77777777" w:rsidR="00245901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</w:rPr>
      </w:pPr>
    </w:p>
    <w:p w14:paraId="3A27FE0A" w14:textId="77777777" w:rsidR="00245901" w:rsidRPr="003A5AE8" w:rsidRDefault="00E231A8">
      <w:pPr>
        <w:widowControl w:val="0"/>
        <w:numPr>
          <w:ilvl w:val="0"/>
          <w:numId w:val="10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50" w:lineRule="auto"/>
        <w:ind w:left="480" w:right="220" w:hanging="352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переведите топливный кран в положение «</w:t>
      </w:r>
      <w:r>
        <w:rPr>
          <w:rFonts w:ascii="Arial" w:hAnsi="Arial" w:cs="Arial"/>
          <w:sz w:val="20"/>
          <w:szCs w:val="20"/>
        </w:rPr>
        <w:t>OFF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 (ВЫКЛ), открутите и очистите отстойник топлива; </w:t>
      </w:r>
    </w:p>
    <w:p w14:paraId="2B4992CF" w14:textId="77777777" w:rsidR="00245901" w:rsidRPr="003A5AE8" w:rsidRDefault="00E231A8">
      <w:pPr>
        <w:widowControl w:val="0"/>
        <w:numPr>
          <w:ilvl w:val="0"/>
          <w:numId w:val="10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53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переведите топливный кран в положение «</w:t>
      </w:r>
      <w:r>
        <w:rPr>
          <w:rFonts w:ascii="Arial" w:hAnsi="Arial" w:cs="Arial"/>
          <w:sz w:val="20"/>
          <w:szCs w:val="20"/>
        </w:rPr>
        <w:t>ON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 (ВКЛ) и слейте топливо из топливного бака в подходящую ёмкость; </w:t>
      </w:r>
    </w:p>
    <w:p w14:paraId="4091EC7C" w14:textId="77777777" w:rsidR="00245901" w:rsidRPr="003A5AE8" w:rsidRDefault="00E231A8">
      <w:pPr>
        <w:widowControl w:val="0"/>
        <w:numPr>
          <w:ilvl w:val="0"/>
          <w:numId w:val="10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53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поставьте на место отстойник топлива; </w:t>
      </w:r>
    </w:p>
    <w:p w14:paraId="392A305B" w14:textId="77777777" w:rsidR="00245901" w:rsidRPr="003A5AE8" w:rsidRDefault="00E231A8">
      <w:pPr>
        <w:widowControl w:val="0"/>
        <w:numPr>
          <w:ilvl w:val="0"/>
          <w:numId w:val="10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53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открутите на карбюраторе сливной болт; </w:t>
      </w:r>
    </w:p>
    <w:p w14:paraId="228DEEB3" w14:textId="77777777" w:rsidR="00245901" w:rsidRPr="003A5AE8" w:rsidRDefault="00E231A8">
      <w:pPr>
        <w:widowControl w:val="0"/>
        <w:numPr>
          <w:ilvl w:val="0"/>
          <w:numId w:val="10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52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слейте топливо из карбюратора в подходящую ёмкость; </w:t>
      </w:r>
    </w:p>
    <w:p w14:paraId="3A0B0220" w14:textId="77777777" w:rsidR="00245901" w:rsidRDefault="00E231A8">
      <w:pPr>
        <w:widowControl w:val="0"/>
        <w:numPr>
          <w:ilvl w:val="0"/>
          <w:numId w:val="10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5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закрутите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сливной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винт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карбюратора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535D48D6" w14:textId="77777777" w:rsidR="00245901" w:rsidRDefault="00245901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sz w:val="24"/>
          <w:szCs w:val="24"/>
        </w:rPr>
      </w:pPr>
    </w:p>
    <w:p w14:paraId="3CC010F6" w14:textId="77777777" w:rsidR="00245901" w:rsidRDefault="00E231A8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59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Замените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масло</w:t>
      </w:r>
      <w:proofErr w:type="spellEnd"/>
      <w:r>
        <w:rPr>
          <w:rFonts w:ascii="Arial" w:hAnsi="Arial" w:cs="Arial"/>
          <w:sz w:val="20"/>
          <w:szCs w:val="20"/>
        </w:rPr>
        <w:t xml:space="preserve"> в </w:t>
      </w:r>
      <w:proofErr w:type="spellStart"/>
      <w:r>
        <w:rPr>
          <w:rFonts w:ascii="Arial" w:hAnsi="Arial" w:cs="Arial"/>
          <w:sz w:val="20"/>
          <w:szCs w:val="20"/>
        </w:rPr>
        <w:t>двигателе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2F577154" w14:textId="77777777" w:rsidR="00245901" w:rsidRDefault="00245901">
      <w:pPr>
        <w:widowControl w:val="0"/>
        <w:autoSpaceDE w:val="0"/>
        <w:autoSpaceDN w:val="0"/>
        <w:adjustRightInd w:val="0"/>
        <w:spacing w:after="0" w:line="20" w:lineRule="exact"/>
        <w:rPr>
          <w:rFonts w:ascii="Arial" w:hAnsi="Arial" w:cs="Arial"/>
          <w:sz w:val="20"/>
          <w:szCs w:val="20"/>
        </w:rPr>
      </w:pPr>
    </w:p>
    <w:p w14:paraId="48A373B0" w14:textId="77777777" w:rsidR="00245901" w:rsidRDefault="00E231A8">
      <w:pPr>
        <w:widowControl w:val="0"/>
        <w:numPr>
          <w:ilvl w:val="0"/>
          <w:numId w:val="11"/>
        </w:numPr>
        <w:tabs>
          <w:tab w:val="clear" w:pos="720"/>
          <w:tab w:val="num" w:pos="709"/>
        </w:tabs>
        <w:overflowPunct w:val="0"/>
        <w:autoSpaceDE w:val="0"/>
        <w:autoSpaceDN w:val="0"/>
        <w:adjustRightInd w:val="0"/>
        <w:spacing w:after="0" w:line="239" w:lineRule="auto"/>
        <w:ind w:left="480" w:right="80" w:hanging="353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Выкрутите свечу зажигания, добавьте 2 мл моторного масла в цилиндр. Проверните двигатель несколько раз при помощи ручного стартера, чтобы масло распределилось в цилиндре. Установите свечу зажигания на место. Медленно тяните ручку стартера, пока не почувствуете сопротивление. В этом положении поршень находится в верхней мёртвой точке, впускной и выпускной клапаны закрыты. </w:t>
      </w:r>
      <w:proofErr w:type="spellStart"/>
      <w:r>
        <w:rPr>
          <w:rFonts w:ascii="Arial" w:hAnsi="Arial" w:cs="Arial"/>
          <w:sz w:val="20"/>
          <w:szCs w:val="20"/>
        </w:rPr>
        <w:t>Это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помогает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предотвратить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коррозию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цилиндра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двигателя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419A0E6A" w14:textId="77777777" w:rsidR="00245901" w:rsidRDefault="00245901">
      <w:pPr>
        <w:widowControl w:val="0"/>
        <w:autoSpaceDE w:val="0"/>
        <w:autoSpaceDN w:val="0"/>
        <w:adjustRightInd w:val="0"/>
        <w:spacing w:after="0" w:line="6" w:lineRule="exact"/>
        <w:rPr>
          <w:rFonts w:ascii="Arial" w:hAnsi="Arial" w:cs="Arial"/>
          <w:sz w:val="20"/>
          <w:szCs w:val="20"/>
        </w:rPr>
      </w:pPr>
    </w:p>
    <w:p w14:paraId="4E27CC6D" w14:textId="77777777" w:rsidR="00245901" w:rsidRPr="003A5AE8" w:rsidRDefault="00E231A8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593"/>
        <w:jc w:val="both"/>
        <w:rPr>
          <w:rFonts w:ascii="Arial" w:hAnsi="Arial" w:cs="Arial"/>
          <w:sz w:val="19"/>
          <w:szCs w:val="19"/>
          <w:lang w:val="ru-RU"/>
        </w:rPr>
      </w:pPr>
      <w:r w:rsidRPr="003A5AE8">
        <w:rPr>
          <w:rFonts w:ascii="Arial" w:hAnsi="Arial" w:cs="Arial"/>
          <w:sz w:val="19"/>
          <w:szCs w:val="19"/>
          <w:lang w:val="ru-RU"/>
        </w:rPr>
        <w:t xml:space="preserve">Убедитесь в том, что зона хранения не имеет чрезмерной влажности </w:t>
      </w:r>
    </w:p>
    <w:p w14:paraId="67DA5C3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1" w:lineRule="exact"/>
        <w:rPr>
          <w:rFonts w:ascii="Arial" w:hAnsi="Arial" w:cs="Arial"/>
          <w:sz w:val="19"/>
          <w:szCs w:val="19"/>
          <w:lang w:val="ru-RU"/>
        </w:rPr>
      </w:pPr>
    </w:p>
    <w:p w14:paraId="3F10BC64" w14:textId="77777777" w:rsidR="00245901" w:rsidRDefault="00E231A8">
      <w:pPr>
        <w:widowControl w:val="0"/>
        <w:numPr>
          <w:ilvl w:val="1"/>
          <w:numId w:val="11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39" w:lineRule="auto"/>
        <w:ind w:left="660" w:hanging="17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пыли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00181F53" w14:textId="77777777" w:rsidR="00245901" w:rsidRPr="003A5AE8" w:rsidRDefault="00E231A8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593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Накройте агрегат, чтобы на него не попадала пыль. </w:t>
      </w:r>
    </w:p>
    <w:p w14:paraId="3876623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0A267C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174A45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2D2B13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7E6847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174CD7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8FBB21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AEBDDF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5B0379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452297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F0CE91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D56AF5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1912E8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9B2415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6807F3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A9D430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E228DB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EA445B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F13E81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9BB3C9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F10CB0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24947F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059F38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  <w:lang w:val="ru-RU"/>
        </w:rPr>
      </w:pPr>
    </w:p>
    <w:p w14:paraId="55E0F329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21</w:t>
      </w:r>
    </w:p>
    <w:p w14:paraId="31DD59AA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781" w:right="620" w:bottom="10" w:left="560" w:header="720" w:footer="720" w:gutter="0"/>
          <w:cols w:space="720" w:equalWidth="0">
            <w:col w:w="7200"/>
          </w:cols>
          <w:noEndnote/>
        </w:sectPr>
      </w:pPr>
    </w:p>
    <w:p w14:paraId="13C5AC92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6" w:name="page13"/>
      <w:bookmarkEnd w:id="6"/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Чистка</w:t>
      </w:r>
      <w:proofErr w:type="spellEnd"/>
    </w:p>
    <w:p w14:paraId="217A2067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6539CE35" w14:textId="77777777" w:rsidR="00245901" w:rsidRPr="003A5AE8" w:rsidRDefault="00E231A8">
      <w:pPr>
        <w:widowControl w:val="0"/>
        <w:numPr>
          <w:ilvl w:val="0"/>
          <w:numId w:val="1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Ежесменно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очищайте установку от пыли, грязи и мусора. </w:t>
      </w:r>
    </w:p>
    <w:p w14:paraId="75A8A95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" w:lineRule="exact"/>
        <w:rPr>
          <w:rFonts w:ascii="Arial" w:hAnsi="Arial" w:cs="Arial"/>
          <w:sz w:val="20"/>
          <w:szCs w:val="20"/>
          <w:lang w:val="ru-RU"/>
        </w:rPr>
      </w:pPr>
    </w:p>
    <w:p w14:paraId="6275192A" w14:textId="77777777" w:rsidR="00245901" w:rsidRPr="003A5AE8" w:rsidRDefault="00E231A8">
      <w:pPr>
        <w:widowControl w:val="0"/>
        <w:numPr>
          <w:ilvl w:val="0"/>
          <w:numId w:val="1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Не поливайте агрегат водой под высоким давлением. </w:t>
      </w:r>
    </w:p>
    <w:p w14:paraId="415340B1" w14:textId="77777777" w:rsidR="00245901" w:rsidRPr="003A5AE8" w:rsidRDefault="00E231A8">
      <w:pPr>
        <w:widowControl w:val="0"/>
        <w:numPr>
          <w:ilvl w:val="0"/>
          <w:numId w:val="1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Не пользуйтесь химическими моющими средствами. </w:t>
      </w:r>
    </w:p>
    <w:p w14:paraId="31E5976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  <w:lang w:val="ru-RU"/>
        </w:rPr>
      </w:pPr>
    </w:p>
    <w:p w14:paraId="4FED05E1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Подъём</w:t>
      </w:r>
      <w:proofErr w:type="spellEnd"/>
      <w:r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транспортировка</w:t>
      </w:r>
      <w:proofErr w:type="spellEnd"/>
    </w:p>
    <w:p w14:paraId="530777EE" w14:textId="77777777" w:rsidR="00245901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</w:rPr>
      </w:pPr>
    </w:p>
    <w:p w14:paraId="6090D494" w14:textId="77777777" w:rsidR="00245901" w:rsidRPr="003A5AE8" w:rsidRDefault="00E231A8">
      <w:pPr>
        <w:widowControl w:val="0"/>
        <w:numPr>
          <w:ilvl w:val="0"/>
          <w:numId w:val="13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6" w:lineRule="auto"/>
        <w:ind w:left="440" w:hanging="367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При транспортировке, погрузке и разгрузке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с помощью грузоподъёмных устройств, необходимо использовать соответствующие стропы и крюки. </w:t>
      </w:r>
    </w:p>
    <w:p w14:paraId="2F3819E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0"/>
          <w:szCs w:val="20"/>
          <w:lang w:val="ru-RU"/>
        </w:rPr>
      </w:pPr>
    </w:p>
    <w:p w14:paraId="16471248" w14:textId="77777777" w:rsidR="00245901" w:rsidRDefault="00E231A8">
      <w:pPr>
        <w:widowControl w:val="0"/>
        <w:numPr>
          <w:ilvl w:val="0"/>
          <w:numId w:val="13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39" w:lineRule="auto"/>
        <w:ind w:left="440" w:right="80" w:hanging="367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Данный агрегат необходимо поднимать за верхнюю </w:t>
      </w:r>
      <w:r w:rsidRPr="000C193D">
        <w:rPr>
          <w:rFonts w:ascii="Arial" w:hAnsi="Arial" w:cs="Arial"/>
          <w:sz w:val="20"/>
          <w:szCs w:val="20"/>
          <w:lang w:val="ru-RU"/>
        </w:rPr>
        <w:t xml:space="preserve">секцию клети двигателя. 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Подходящие такелажные приспособления присоединяйте только к предусмотренной для подъёма центральной точке агрегата. </w:t>
      </w:r>
      <w:proofErr w:type="spellStart"/>
      <w:r>
        <w:rPr>
          <w:rFonts w:ascii="Arial" w:hAnsi="Arial" w:cs="Arial"/>
          <w:sz w:val="20"/>
          <w:szCs w:val="20"/>
        </w:rPr>
        <w:t>Центральная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точка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подъёма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располагается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точно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центром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тяжести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агрегата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3F9519B1" w14:textId="77777777" w:rsidR="00245901" w:rsidRDefault="00245901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0"/>
          <w:szCs w:val="20"/>
        </w:rPr>
      </w:pPr>
    </w:p>
    <w:p w14:paraId="5607645B" w14:textId="77777777" w:rsidR="00245901" w:rsidRPr="003A5AE8" w:rsidRDefault="00E231A8">
      <w:pPr>
        <w:widowControl w:val="0"/>
        <w:numPr>
          <w:ilvl w:val="0"/>
          <w:numId w:val="13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0" w:lineRule="auto"/>
        <w:ind w:left="440" w:right="360" w:hanging="367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Не поднимать агрегат за узел ручки управления или другие места, поскольку это может привести к травме работника или повреждению оборудования. </w:t>
      </w:r>
    </w:p>
    <w:p w14:paraId="74A1D4B7" w14:textId="77777777" w:rsidR="00245901" w:rsidRPr="003A5AE8" w:rsidRDefault="00E231A8">
      <w:pPr>
        <w:widowControl w:val="0"/>
        <w:numPr>
          <w:ilvl w:val="0"/>
          <w:numId w:val="13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5" w:lineRule="auto"/>
        <w:ind w:left="440" w:right="20" w:hanging="367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Данный агрегат должен транспортироваться в вертикальном положении и закрепляться или привязываться за клеть двигателя или площадку возбудителя колебаний. Во избежание разлива топлива и моторного масла не класть машину на бок, не переворачивать! </w:t>
      </w:r>
    </w:p>
    <w:p w14:paraId="7F6A72A1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4EC8D08">
          <v:shape id="_x0000_s1047" type="#_x0000_t75" style="position:absolute;margin-left:50.05pt;margin-top:10.35pt;width:263.45pt;height:179.65pt;z-index:-75;mso-position-horizontal-relative:text;mso-position-vertical-relative:text" o:allowincell="f">
            <v:imagedata r:id="rId6" o:title=""/>
          </v:shape>
        </w:pict>
      </w:r>
    </w:p>
    <w:p w14:paraId="31BC77F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652DA6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390960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CD9504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7E8BE2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6D3D7C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809BF9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906E21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81C399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DDB0AC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739974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76CC1E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25694B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E94820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24E2EC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C662E8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714233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A98197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8151F2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D58F4D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8B65FA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78091A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A60F43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486749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533BA1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C77F51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p w14:paraId="7101D47B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10</w:t>
      </w:r>
    </w:p>
    <w:p w14:paraId="6E41792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2" w:right="580" w:bottom="10" w:left="560" w:header="720" w:footer="720" w:gutter="0"/>
          <w:cols w:space="720" w:equalWidth="0">
            <w:col w:w="7240"/>
          </w:cols>
          <w:noEndnote/>
        </w:sectPr>
      </w:pPr>
    </w:p>
    <w:p w14:paraId="60D2B559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/>
          <w:sz w:val="24"/>
          <w:szCs w:val="24"/>
          <w:lang w:val="ru-RU"/>
        </w:rPr>
      </w:pPr>
      <w:bookmarkStart w:id="7" w:name="page15"/>
      <w:bookmarkEnd w:id="7"/>
      <w:r w:rsidRPr="003A5AE8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1.4 Обслуживание воздушного фильтра</w:t>
      </w:r>
    </w:p>
    <w:p w14:paraId="0E83F6D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77A26CD3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ind w:left="580" w:hanging="36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1.4.1 Открутите барашек, снимите крышку воздушного фильтра и выньте элемент.</w:t>
      </w:r>
    </w:p>
    <w:p w14:paraId="2D35D41D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31EB6584">
          <v:shape id="_x0000_s1048" type="#_x0000_t75" style="position:absolute;margin-left:62.7pt;margin-top:-2.6pt;width:183.05pt;height:90.55pt;z-index:-74;mso-position-horizontal-relative:text;mso-position-vertical-relative:text" o:allowincell="f">
            <v:imagedata r:id="rId7" o:title=""/>
          </v:shape>
        </w:pict>
      </w:r>
    </w:p>
    <w:p w14:paraId="051720F3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140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2"/>
          <w:szCs w:val="12"/>
          <w:lang w:val="ru-RU"/>
        </w:rPr>
        <w:t>Крышка воздушного фильтра</w:t>
      </w:r>
    </w:p>
    <w:p w14:paraId="6357B78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728D18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3FAB17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377B78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2C90CA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  <w:lang w:val="ru-RU"/>
        </w:rPr>
      </w:pPr>
    </w:p>
    <w:p w14:paraId="45F6AB72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2"/>
          <w:szCs w:val="12"/>
          <w:lang w:val="ru-RU"/>
        </w:rPr>
        <w:t>Гайка - барашек</w:t>
      </w:r>
    </w:p>
    <w:p w14:paraId="231C1346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EA24B4D">
          <v:shape id="_x0000_s1049" type="#_x0000_t75" style="position:absolute;margin-left:120.8pt;margin-top:20.8pt;width:122.05pt;height:80pt;z-index:-73;mso-position-horizontal-relative:text;mso-position-vertical-relative:text" o:allowincell="f">
            <v:imagedata r:id="rId8" o:title=""/>
          </v:shape>
        </w:pict>
      </w:r>
    </w:p>
    <w:p w14:paraId="071C3CA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14E719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968487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0B0767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CBE65E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F5886F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23DA99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  <w:lang w:val="ru-RU"/>
        </w:rPr>
      </w:pPr>
    </w:p>
    <w:p w14:paraId="629FB7C2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56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2"/>
          <w:szCs w:val="12"/>
          <w:lang w:val="ru-RU"/>
        </w:rPr>
        <w:t>Фильтрующий</w:t>
      </w:r>
    </w:p>
    <w:p w14:paraId="2459664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14:paraId="14B521E9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56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2"/>
          <w:szCs w:val="12"/>
          <w:lang w:val="ru-RU"/>
        </w:rPr>
        <w:t>элемент</w:t>
      </w:r>
    </w:p>
    <w:p w14:paraId="03E2AE02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32F945A">
          <v:line id="_x0000_s1050" style="position:absolute;z-index:-72;mso-position-horizontal-relative:text;mso-position-vertical-relative:text" from="-5.25pt,9.75pt" to="368.85pt,9.75pt" o:allowincell="f" strokeweight=".16931mm"/>
        </w:pict>
      </w:r>
      <w:r>
        <w:rPr>
          <w:noProof/>
        </w:rPr>
        <w:pict w14:anchorId="735B1031">
          <v:line id="_x0000_s1051" style="position:absolute;z-index:-71;mso-position-horizontal-relative:text;mso-position-vertical-relative:text" from="-5pt,9.5pt" to="-5pt,79.8pt" o:allowincell="f" strokeweight=".16931mm"/>
        </w:pict>
      </w:r>
      <w:r>
        <w:rPr>
          <w:noProof/>
        </w:rPr>
        <w:pict w14:anchorId="07891D4B">
          <v:line id="_x0000_s1052" style="position:absolute;z-index:-70;mso-position-horizontal-relative:text;mso-position-vertical-relative:text" from="368.65pt,9.5pt" to="368.65pt,79.8pt" o:allowincell="f" strokeweight=".16931mm"/>
        </w:pict>
      </w:r>
    </w:p>
    <w:p w14:paraId="2A3A2558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13B777AA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32357288">
          <v:line id="_x0000_s1053" style="position:absolute;z-index:-69;mso-position-horizontal-relative:text;mso-position-vertical-relative:text" from="-5.25pt,3.05pt" to="368.85pt,3.05pt" o:allowincell="f" strokeweight=".16931mm"/>
        </w:pict>
      </w:r>
    </w:p>
    <w:p w14:paraId="00766E4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промывайте элемент в каких-либо жидкостях.</w:t>
      </w:r>
    </w:p>
    <w:p w14:paraId="5A726CF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  <w:lang w:val="ru-RU"/>
        </w:rPr>
      </w:pPr>
    </w:p>
    <w:p w14:paraId="72CC3120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Замените элемент, как только заметите снижение выходной мощности двигателя, либо странный цвет выхлопных газов.</w:t>
      </w:r>
    </w:p>
    <w:p w14:paraId="1E8590A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14:paraId="050B7CF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Никогда не запускайте двигатель без воздушного фильтра.</w:t>
      </w:r>
    </w:p>
    <w:p w14:paraId="24C4B8FD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47778C4B">
          <v:line id="_x0000_s1054" style="position:absolute;z-index:-68;mso-position-horizontal-relative:text;mso-position-vertical-relative:text" from="-5.25pt,2.75pt" to="368.85pt,2.75pt" o:allowincell="f" strokeweight=".16931mm"/>
        </w:pict>
      </w:r>
    </w:p>
    <w:p w14:paraId="29F9856C" w14:textId="77777777" w:rsidR="00245901" w:rsidRPr="003A5AE8" w:rsidRDefault="00E231A8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50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Проверьте состояние фильтрующего элемента, замените при необходимости. </w:t>
      </w:r>
    </w:p>
    <w:p w14:paraId="64804CF6" w14:textId="77777777" w:rsidR="00245901" w:rsidRPr="003A5AE8" w:rsidRDefault="00E231A8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Установите фильтр в обратном порядке. </w:t>
      </w:r>
    </w:p>
    <w:p w14:paraId="2915533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  <w:lang w:val="ru-RU"/>
        </w:rPr>
      </w:pPr>
    </w:p>
    <w:p w14:paraId="3225E9ED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1.5 Период обкатки двигателя</w:t>
      </w:r>
    </w:p>
    <w:p w14:paraId="738C027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5D4843A2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5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Первые 20 часов работы установки двигатель должен пройти обкатку. Это значительно продлит срок его службы. Прогревайте двигатель не менее 5 минут в период обкатки и при отрицательной температуре окружающего воздуха.</w:t>
      </w:r>
    </w:p>
    <w:p w14:paraId="38578FF8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8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После 20 ч работы обязательно замените моторное масло. Меняйте масло, пока двигатель еще теплый, чтобы полностью слить старое масло. В дальнейшем меняйте моторное масло каждые 50 ч работы двигателя.</w:t>
      </w:r>
    </w:p>
    <w:p w14:paraId="123AE91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90C386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4DD5BC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B15D0C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EF66D8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ED5BA9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  <w:lang w:val="ru-RU"/>
        </w:rPr>
      </w:pPr>
    </w:p>
    <w:p w14:paraId="28637903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23</w:t>
      </w:r>
    </w:p>
    <w:p w14:paraId="0B26393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546EA822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" w:name="page17"/>
      <w:bookmarkEnd w:id="8"/>
      <w:r w:rsidRPr="003A5AE8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Пуск, эксплуатация, остановка двигателя</w:t>
      </w:r>
    </w:p>
    <w:p w14:paraId="34350B6D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504DFEA0">
          <v:line id="_x0000_s1055" style="position:absolute;z-index:-67;mso-position-horizontal-relative:text;mso-position-vertical-relative:text" from="-5.25pt,12.45pt" to="368.85pt,12.45pt" o:allowincell="f" strokeweight=".48pt"/>
        </w:pict>
      </w:r>
      <w:r>
        <w:rPr>
          <w:noProof/>
        </w:rPr>
        <w:pict w14:anchorId="5B2E10BF">
          <v:line id="_x0000_s1056" style="position:absolute;z-index:-66;mso-position-horizontal-relative:text;mso-position-vertical-relative:text" from="-5pt,12.2pt" to="-5pt,60.45pt" o:allowincell="f" strokeweight=".16931mm"/>
        </w:pict>
      </w:r>
      <w:r>
        <w:rPr>
          <w:noProof/>
        </w:rPr>
        <w:pict w14:anchorId="11455A50">
          <v:line id="_x0000_s1057" style="position:absolute;z-index:-65;mso-position-horizontal-relative:text;mso-position-vertical-relative:text" from="368.65pt,12.2pt" to="368.65pt,60.45pt" o:allowincell="f" strokeweight=".16931mm"/>
        </w:pict>
      </w:r>
    </w:p>
    <w:p w14:paraId="72041DBA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22F54D3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CA66A42">
          <v:line id="_x0000_s1058" style="position:absolute;z-index:-64;mso-position-horizontal-relative:text;mso-position-vertical-relative:text" from="-5.25pt,4.7pt" to="368.85pt,4.7pt" o:allowincell="f" strokeweight=".16931mm"/>
        </w:pict>
      </w:r>
    </w:p>
    <w:p w14:paraId="379F754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После пуска скорость двигателя не должна быть очень высокой, чтобы предотвратить включение сцепления привода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вибромеханизма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>!</w:t>
      </w:r>
    </w:p>
    <w:p w14:paraId="7B62A670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07472C7D">
          <v:line id="_x0000_s1059" style="position:absolute;z-index:-63;mso-position-horizontal-relative:text;mso-position-vertical-relative:text" from="-5.25pt,-.85pt" to="368.85pt,-.85pt" o:allowincell="f" strokeweight=".48pt"/>
        </w:pict>
      </w:r>
    </w:p>
    <w:p w14:paraId="129816B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hanging="1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Более подробную информацию по пуску, эксплуатации и остановке двигателя смотрите в приложении, соответствующем типу двигателя, установленного на Вашем оборудовании.</w:t>
      </w:r>
    </w:p>
    <w:p w14:paraId="6FAD3AD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sz w:val="24"/>
          <w:szCs w:val="24"/>
          <w:lang w:val="ru-RU"/>
        </w:rPr>
      </w:pPr>
    </w:p>
    <w:p w14:paraId="63B6E5FA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Эксплуатация</w:t>
      </w:r>
      <w:proofErr w:type="spellEnd"/>
    </w:p>
    <w:p w14:paraId="7AA19789" w14:textId="77777777" w:rsidR="00245901" w:rsidRDefault="00245901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14:paraId="243F5C4E" w14:textId="77777777" w:rsidR="00245901" w:rsidRPr="003A5AE8" w:rsidRDefault="00E231A8">
      <w:pPr>
        <w:widowControl w:val="0"/>
        <w:numPr>
          <w:ilvl w:val="0"/>
          <w:numId w:val="1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52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После того, как двигатель прогреется, потяните рычаг дросселя, чтобы увеличить обороты двигателя до рабочих. Сцепление привода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вибромеханизма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включится автоматически,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виброплита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начнет вибрировать и двигаться по направлению вперед или назад. </w:t>
      </w:r>
    </w:p>
    <w:p w14:paraId="2DC4E7C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3" w:lineRule="exact"/>
        <w:rPr>
          <w:rFonts w:ascii="Arial" w:hAnsi="Arial" w:cs="Arial"/>
          <w:sz w:val="20"/>
          <w:szCs w:val="20"/>
          <w:lang w:val="ru-RU"/>
        </w:rPr>
      </w:pPr>
    </w:p>
    <w:p w14:paraId="75FD06D9" w14:textId="77777777" w:rsidR="00245901" w:rsidRPr="003A5AE8" w:rsidRDefault="00E231A8">
      <w:pPr>
        <w:widowControl w:val="0"/>
        <w:numPr>
          <w:ilvl w:val="0"/>
          <w:numId w:val="15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4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Количество проходов, необходимых для достижения нужного уплотнения, зависит от модели машины, типа грунта и влажности. Максимальное уплотнение грунта достигается, когда становится заметной чрезмерная отдача уплотнителя, или когда появляются соответствующие показатели тестирования грунта. Данный агрегат предназначен для использования на песке, неплотном гравии, земле или заполнителе. Связные и замёрзшие грунты не пригодны для уплотнения. </w:t>
      </w:r>
      <w:r w:rsidRPr="003A5AE8">
        <w:rPr>
          <w:rFonts w:ascii="Arial" w:hAnsi="Arial" w:cs="Arial"/>
          <w:sz w:val="20"/>
          <w:szCs w:val="20"/>
          <w:u w:val="single"/>
          <w:lang w:val="ru-RU"/>
        </w:rPr>
        <w:t>Не использовать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 на очень твердых поверхностях, таких как бетон. </w:t>
      </w:r>
    </w:p>
    <w:p w14:paraId="06FCA43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6" w:lineRule="exact"/>
        <w:rPr>
          <w:rFonts w:ascii="Arial" w:hAnsi="Arial" w:cs="Arial"/>
          <w:sz w:val="20"/>
          <w:szCs w:val="20"/>
          <w:lang w:val="ru-RU"/>
        </w:rPr>
      </w:pPr>
    </w:p>
    <w:p w14:paraId="25340BA0" w14:textId="77777777" w:rsidR="00245901" w:rsidRPr="003A5AE8" w:rsidRDefault="00E231A8">
      <w:pPr>
        <w:widowControl w:val="0"/>
        <w:numPr>
          <w:ilvl w:val="0"/>
          <w:numId w:val="15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Частота вращения двигателя может бесступенчато меняться рычагом дроссельного регулирования. Направление движения определяется рычагом перемены направления движения. В зависимости от положения рычага перемены направления движения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виброплита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при работе движется вперёд или назад. Направление движения можно менять путём выбора положений рычага перемены движения. </w:t>
      </w:r>
    </w:p>
    <w:p w14:paraId="58AEBD7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9" w:lineRule="exact"/>
        <w:rPr>
          <w:rFonts w:ascii="Arial" w:hAnsi="Arial" w:cs="Arial"/>
          <w:sz w:val="20"/>
          <w:szCs w:val="20"/>
          <w:lang w:val="ru-RU"/>
        </w:rPr>
      </w:pPr>
    </w:p>
    <w:p w14:paraId="42A72485" w14:textId="77777777" w:rsidR="00245901" w:rsidRPr="003A5AE8" w:rsidRDefault="00E231A8">
      <w:pPr>
        <w:widowControl w:val="0"/>
        <w:numPr>
          <w:ilvl w:val="0"/>
          <w:numId w:val="1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5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При уплотнении грунта на наклонных поверхностях (скатах, насыпях) необходимо соблюдать следующие указания: </w:t>
      </w:r>
    </w:p>
    <w:p w14:paraId="2130D530" w14:textId="77777777" w:rsidR="00245901" w:rsidRPr="003A5AE8" w:rsidRDefault="00E231A8">
      <w:pPr>
        <w:widowControl w:val="0"/>
        <w:numPr>
          <w:ilvl w:val="1"/>
          <w:numId w:val="15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280" w:lineRule="auto"/>
        <w:ind w:left="580" w:right="60" w:hanging="365"/>
        <w:jc w:val="both"/>
        <w:rPr>
          <w:rFonts w:ascii="Arial" w:hAnsi="Arial" w:cs="Arial"/>
          <w:sz w:val="19"/>
          <w:szCs w:val="19"/>
          <w:lang w:val="ru-RU"/>
        </w:rPr>
      </w:pPr>
      <w:r w:rsidRPr="003A5AE8">
        <w:rPr>
          <w:rFonts w:ascii="Arial" w:hAnsi="Arial" w:cs="Arial"/>
          <w:sz w:val="19"/>
          <w:szCs w:val="19"/>
          <w:lang w:val="ru-RU"/>
        </w:rPr>
        <w:t xml:space="preserve">оператор должен предпринять необходимые меры предосторожности, чтобы предотвратить травму и/или повреждение агрегата; </w:t>
      </w:r>
    </w:p>
    <w:p w14:paraId="696F683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19"/>
          <w:szCs w:val="19"/>
          <w:lang w:val="ru-RU"/>
        </w:rPr>
      </w:pPr>
    </w:p>
    <w:p w14:paraId="71FE7872" w14:textId="77777777" w:rsidR="00245901" w:rsidRPr="003A5AE8" w:rsidRDefault="00E231A8">
      <w:pPr>
        <w:widowControl w:val="0"/>
        <w:numPr>
          <w:ilvl w:val="1"/>
          <w:numId w:val="15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377" w:lineRule="auto"/>
        <w:ind w:left="580" w:right="420" w:hanging="365"/>
        <w:jc w:val="both"/>
        <w:rPr>
          <w:rFonts w:ascii="Arial" w:hAnsi="Arial" w:cs="Arial"/>
          <w:sz w:val="19"/>
          <w:szCs w:val="19"/>
          <w:lang w:val="ru-RU"/>
        </w:rPr>
      </w:pPr>
      <w:r w:rsidRPr="003A5AE8">
        <w:rPr>
          <w:rFonts w:ascii="Arial" w:hAnsi="Arial" w:cs="Arial"/>
          <w:sz w:val="19"/>
          <w:szCs w:val="19"/>
          <w:lang w:val="ru-RU"/>
        </w:rPr>
        <w:t xml:space="preserve">работу на наклонной плоскости начинайте только снизу вверх (при уклоне, который можно легко преодолевать в направлении вверх, можно также безопасно выполнять работы и в направлении вниз); </w:t>
      </w:r>
    </w:p>
    <w:p w14:paraId="4A5FA58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25DE61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751B79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  <w:lang w:val="ru-RU"/>
        </w:rPr>
      </w:pPr>
    </w:p>
    <w:p w14:paraId="14FDA3AE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8</w:t>
      </w:r>
    </w:p>
    <w:p w14:paraId="617D131D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165335A0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bookmarkStart w:id="9" w:name="page19"/>
      <w:bookmarkEnd w:id="9"/>
      <w:r>
        <w:rPr>
          <w:rFonts w:ascii="Arial" w:hAnsi="Arial" w:cs="Arial"/>
          <w:b/>
          <w:bCs/>
          <w:sz w:val="20"/>
          <w:szCs w:val="20"/>
        </w:rPr>
        <w:lastRenderedPageBreak/>
        <w:t xml:space="preserve">3.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Остановка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двигателя</w:t>
      </w:r>
      <w:proofErr w:type="spellEnd"/>
    </w:p>
    <w:p w14:paraId="113CF8CB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6B214A07" w14:textId="77777777" w:rsidR="00245901" w:rsidRPr="003A5AE8" w:rsidRDefault="00E231A8">
      <w:pPr>
        <w:widowControl w:val="0"/>
        <w:numPr>
          <w:ilvl w:val="0"/>
          <w:numId w:val="1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Дайте поработать двигателю на холостом ходу без нагрузки 2-3 минуты. </w:t>
      </w:r>
    </w:p>
    <w:p w14:paraId="7721D6E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" w:lineRule="exact"/>
        <w:rPr>
          <w:rFonts w:ascii="Arial" w:hAnsi="Arial" w:cs="Arial"/>
          <w:sz w:val="20"/>
          <w:szCs w:val="20"/>
          <w:lang w:val="ru-RU"/>
        </w:rPr>
      </w:pPr>
    </w:p>
    <w:p w14:paraId="683ED042" w14:textId="77777777" w:rsidR="00245901" w:rsidRPr="003A5AE8" w:rsidRDefault="00E231A8">
      <w:pPr>
        <w:widowControl w:val="0"/>
        <w:numPr>
          <w:ilvl w:val="0"/>
          <w:numId w:val="16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Не глушите двигатель сразу, иначе возможен выход из строя топливной форсунки из-за высокой температуры. </w:t>
      </w:r>
    </w:p>
    <w:p w14:paraId="4CC85A8E" w14:textId="77777777" w:rsidR="00245901" w:rsidRPr="003A5AE8" w:rsidRDefault="00E231A8">
      <w:pPr>
        <w:widowControl w:val="0"/>
        <w:numPr>
          <w:ilvl w:val="0"/>
          <w:numId w:val="1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Нажмите ручку управления двигателем в положение «</w:t>
      </w:r>
      <w:r>
        <w:rPr>
          <w:rFonts w:ascii="Arial" w:hAnsi="Arial" w:cs="Arial"/>
          <w:sz w:val="20"/>
          <w:szCs w:val="20"/>
        </w:rPr>
        <w:t>STOP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». </w:t>
      </w:r>
    </w:p>
    <w:p w14:paraId="3D46C69D" w14:textId="77777777" w:rsidR="00245901" w:rsidRDefault="00E231A8">
      <w:pPr>
        <w:widowControl w:val="0"/>
        <w:numPr>
          <w:ilvl w:val="0"/>
          <w:numId w:val="1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7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Закройте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топливный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кран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5F3E4462" w14:textId="77777777" w:rsidR="00245901" w:rsidRPr="003A5AE8" w:rsidRDefault="00E231A8">
      <w:pPr>
        <w:widowControl w:val="0"/>
        <w:numPr>
          <w:ilvl w:val="0"/>
          <w:numId w:val="1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4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При нечастом использовании установки следует выполнить следующую процедуру: Потяните за ручной стартер до тех пор, пока не почувствуете сопротивление (компрессию). Остановите поршень в этом положении. Впускной и выпускной клапаны закрыты, что предотвращает коррозию цилиндра. </w:t>
      </w:r>
    </w:p>
    <w:p w14:paraId="72D24B26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508267F7">
          <v:line id="_x0000_s1060" style="position:absolute;z-index:-62;mso-position-horizontal-relative:text;mso-position-vertical-relative:text" from="-5.25pt,10.6pt" to="368.85pt,10.6pt" o:allowincell="f" strokeweight=".48pt"/>
        </w:pict>
      </w:r>
      <w:r>
        <w:rPr>
          <w:noProof/>
        </w:rPr>
        <w:pict w14:anchorId="35DB3D2E">
          <v:line id="_x0000_s1061" style="position:absolute;z-index:-61;mso-position-horizontal-relative:text;mso-position-vertical-relative:text" from="-5pt,10.35pt" to="-5pt,84.05pt" o:allowincell="f" strokeweight=".16931mm"/>
        </w:pict>
      </w:r>
      <w:r>
        <w:rPr>
          <w:noProof/>
        </w:rPr>
        <w:pict w14:anchorId="36C6EE5F">
          <v:line id="_x0000_s1062" style="position:absolute;z-index:-60;mso-position-horizontal-relative:text;mso-position-vertical-relative:text" from="368.65pt,10.35pt" to="368.65pt,84.05pt" o:allowincell="f" strokeweight=".16931mm"/>
        </w:pict>
      </w:r>
    </w:p>
    <w:p w14:paraId="0899F20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14E7E9AA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08B37221">
          <v:line id="_x0000_s1063" style="position:absolute;z-index:-59;mso-position-horizontal-relative:text;mso-position-vertical-relative:text" from="-5.25pt,4.7pt" to="368.85pt,4.7pt" o:allowincell="f" strokeweight=".16931mm"/>
        </w:pict>
      </w:r>
    </w:p>
    <w:p w14:paraId="1FFBEBC9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Если двигатель продолжает работать при нажатой вниз ручке “</w:t>
      </w:r>
      <w:r>
        <w:rPr>
          <w:rFonts w:ascii="Arial" w:hAnsi="Arial" w:cs="Arial"/>
          <w:b/>
          <w:bCs/>
          <w:sz w:val="20"/>
          <w:szCs w:val="20"/>
        </w:rPr>
        <w:t>STOP</w:t>
      </w:r>
      <w:r w:rsidRPr="003A5AE8">
        <w:rPr>
          <w:rFonts w:ascii="Arial" w:hAnsi="Arial" w:cs="Arial"/>
          <w:b/>
          <w:bCs/>
          <w:sz w:val="20"/>
          <w:szCs w:val="20"/>
          <w:lang w:val="ru-RU"/>
        </w:rPr>
        <w:t>”, его можно остановить, перекрыв подачу топлива.</w:t>
      </w:r>
    </w:p>
    <w:p w14:paraId="1E914D5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Никогда не останавливайте двигатель с помощью ручки декомпрессора!</w:t>
      </w:r>
    </w:p>
    <w:p w14:paraId="4751F6B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72E17A1">
          <v:line id="_x0000_s1064" style="position:absolute;z-index:-58;mso-position-horizontal-relative:text;mso-position-vertical-relative:text" from="-5.25pt,.25pt" to="368.85pt,.25pt" o:allowincell="f" strokeweight=".48pt"/>
        </w:pict>
      </w:r>
    </w:p>
    <w:p w14:paraId="2E720BEB" w14:textId="77777777" w:rsidR="00245901" w:rsidRPr="000C193D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0C193D">
        <w:rPr>
          <w:rFonts w:ascii="Arial" w:hAnsi="Arial" w:cs="Arial"/>
          <w:b/>
          <w:bCs/>
          <w:sz w:val="20"/>
          <w:szCs w:val="20"/>
          <w:lang w:val="ru-RU"/>
        </w:rPr>
        <w:t>4.  Техническое обслуживание</w:t>
      </w:r>
    </w:p>
    <w:p w14:paraId="683FF682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78E0C5A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Целью регламента обслуживания и регулировок является поддержание двигателя в нормальном рабочем состоянии.</w:t>
      </w:r>
    </w:p>
    <w:p w14:paraId="620B44C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14:paraId="655A474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Перед проведением любого обслуживания двигатель следует остановить.</w:t>
      </w:r>
    </w:p>
    <w:p w14:paraId="536C74F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02CFCDD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Следует использовать подлинные запасные части или их аналоги. Использование для замены деталей, не имеющих аналогичного качества, может стать причиной выхода из строя двигателя.</w:t>
      </w:r>
    </w:p>
    <w:p w14:paraId="7919A8F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87329F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51D3E8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DF5509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721482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2DA134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3216DA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47916C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46BD27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775267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450C4B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998AB5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0F27EF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1FE0A2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9D818A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23708D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45A630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A964F0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/>
          <w:sz w:val="24"/>
          <w:szCs w:val="24"/>
          <w:lang w:val="ru-RU"/>
        </w:rPr>
      </w:pPr>
    </w:p>
    <w:p w14:paraId="43636616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25</w:t>
      </w:r>
    </w:p>
    <w:p w14:paraId="575034F4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20"/>
        <w:gridCol w:w="1200"/>
        <w:gridCol w:w="1220"/>
        <w:gridCol w:w="100"/>
        <w:gridCol w:w="1400"/>
        <w:gridCol w:w="30"/>
      </w:tblGrid>
      <w:tr w:rsidR="00245901" w:rsidRPr="00C93052" w14:paraId="2EFBF63E" w14:textId="77777777">
        <w:trPr>
          <w:trHeight w:val="203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0C621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bookmarkStart w:id="10" w:name="page21"/>
            <w:bookmarkEnd w:id="10"/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51CB47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Единицы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94459C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8"/>
                <w:szCs w:val="18"/>
              </w:rPr>
              <w:t>MS330-1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E35F12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8"/>
                <w:szCs w:val="18"/>
              </w:rPr>
              <w:t>MS330-3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67048C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CA56A7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8"/>
                <w:szCs w:val="18"/>
              </w:rPr>
              <w:t>MS330-4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12A9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026051B" w14:textId="77777777">
        <w:trPr>
          <w:trHeight w:val="141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322670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D6CAA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2996C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8B156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115F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738C4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85AF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79F42BF" w14:textId="77777777">
        <w:trPr>
          <w:trHeight w:val="8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9E94C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BE8A6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D18CC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912A10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AB7A71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91DD6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837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FBB5E71" w14:textId="77777777">
        <w:trPr>
          <w:trHeight w:val="309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D059D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Рабочий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вес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12D59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6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989E7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355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0496F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21850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9804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8CEBA1A" w14:textId="77777777">
        <w:trPr>
          <w:trHeight w:val="7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22DA7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22B5C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A585B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087EB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F1671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0D34A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8B25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D48554B" w14:textId="77777777">
        <w:trPr>
          <w:trHeight w:val="182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DC6531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Размер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плиты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6E2C1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E319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05EE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89 х 67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53B2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DB175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B4C3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6791A38" w14:textId="77777777">
        <w:trPr>
          <w:trHeight w:val="136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AFCDA4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ширина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х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длина</w:t>
            </w:r>
            <w:proofErr w:type="spellEnd"/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4E292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CF3A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C935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CDDF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BB845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138B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FA87E50" w14:textId="77777777">
        <w:trPr>
          <w:trHeight w:val="86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EFC57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77280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470DE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EC1DD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41CEA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A16E5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3477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0A0BB52" w14:textId="77777777">
        <w:trPr>
          <w:trHeight w:val="183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E0288B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Сила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44DE6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6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404B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5D8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3800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E53C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21471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248D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6EAB728" w14:textId="77777777">
        <w:trPr>
          <w:trHeight w:val="135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13EE52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уплотнения</w:t>
            </w:r>
            <w:proofErr w:type="spellEnd"/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E9AAA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4F6A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7412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A6E8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7ED4D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8CF0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10632B1" w14:textId="77777777">
        <w:trPr>
          <w:trHeight w:val="87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811FD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AEA52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02AD0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B5842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9B50A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725FB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E3CF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3824B45" w14:textId="77777777">
        <w:trPr>
          <w:trHeight w:val="182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D36B0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Скорость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BE6E6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вибраций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EEE8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10A2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3750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F6FF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56D22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945A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D76B921" w14:textId="77777777">
        <w:trPr>
          <w:trHeight w:val="136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88E7EF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возбудителя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A9AEF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минуту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9D60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5A3E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D1C4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6276F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B54F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DBEB802" w14:textId="77777777">
        <w:trPr>
          <w:trHeight w:val="86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A9126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35184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AF1EBA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E97F6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1C8FB9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67B42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72B2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2676785" w14:textId="77777777">
        <w:trPr>
          <w:trHeight w:val="182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A5D37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Глубина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AEFCB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1A29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757D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90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1BCE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D8D60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81B9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1BF3FA5" w14:textId="77777777">
        <w:trPr>
          <w:trHeight w:val="136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FB0FD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уплотнения</w:t>
            </w:r>
            <w:proofErr w:type="spellEnd"/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9C741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6CC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CEC0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7AB4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136BE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E9EC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781B85C" w14:textId="77777777">
        <w:trPr>
          <w:trHeight w:val="86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F96B9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A25B9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EA0D63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B461F4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2B661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F7BB0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F948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CC74674" w14:textId="77777777">
        <w:trPr>
          <w:trHeight w:val="183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8A9FE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Скорость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252BC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см</w:t>
            </w:r>
            <w:proofErr w:type="spellEnd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/</w:t>
            </w:r>
            <w:proofErr w:type="spellStart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сек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D100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C2F0F" w14:textId="6B9BE560" w:rsidR="00245901" w:rsidRPr="00C93052" w:rsidRDefault="00864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C93052">
              <w:rPr>
                <w:rFonts w:ascii="Arial" w:hAnsi="Arial" w:cs="Arial"/>
                <w:sz w:val="18"/>
                <w:szCs w:val="18"/>
                <w:lang w:val="ru-RU"/>
              </w:rPr>
              <w:t xml:space="preserve">          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648D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F5134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18D5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5232985" w14:textId="77777777">
        <w:trPr>
          <w:trHeight w:val="135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E6847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перемещения</w:t>
            </w:r>
            <w:proofErr w:type="spellEnd"/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73B4A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616BA" w14:textId="4CFB65E5" w:rsidR="00245901" w:rsidRPr="00C93052" w:rsidRDefault="00245901" w:rsidP="00864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2AFEB" w14:textId="73CF1D17" w:rsidR="00245901" w:rsidRPr="00C93052" w:rsidRDefault="00C93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C93052">
              <w:rPr>
                <w:rFonts w:ascii="Arial" w:hAnsi="Arial" w:cs="Arial"/>
                <w:sz w:val="18"/>
                <w:szCs w:val="18"/>
                <w:lang w:val="ru-RU"/>
              </w:rPr>
              <w:t xml:space="preserve">          0-35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395C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34B64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0846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875E5D5" w14:textId="77777777">
        <w:trPr>
          <w:trHeight w:val="86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FCBA9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8E320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2313C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8BAD18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205C54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6EBB7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BA42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B130E22" w14:textId="77777777">
        <w:trPr>
          <w:trHeight w:val="183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DFEEFA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Рабочий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3B9F6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дБ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5ED07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105 - 108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038E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44B1D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6670F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8D65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AD0B697" w14:textId="77777777">
        <w:trPr>
          <w:trHeight w:val="135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12225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уровень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шума</w:t>
            </w:r>
            <w:proofErr w:type="spellEnd"/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BC445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96843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A03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3E517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C8BCB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C9AF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A155163" w14:textId="77777777">
        <w:trPr>
          <w:trHeight w:val="87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F98AA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4A2E8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E7811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34FB12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4C440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DA2A4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534B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0FE9C1E" w14:textId="77777777">
        <w:trPr>
          <w:trHeight w:val="182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EE0202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Модель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3F36A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21DDC5" w14:textId="551050B4" w:rsidR="00245901" w:rsidRPr="00C93052" w:rsidRDefault="00245901" w:rsidP="0026341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5B4B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Robin EX27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31DA3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8E649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Honda GX270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626E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C039170" w14:textId="77777777">
        <w:trPr>
          <w:trHeight w:val="103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2B81A0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CAF39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F04738" w14:textId="0EBD2BB0" w:rsidR="00245901" w:rsidRPr="00263418" w:rsidRDefault="0026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дизель</w:t>
            </w: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8F4F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0A04A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61C74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78AC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180C54F" w14:textId="77777777">
        <w:trPr>
          <w:trHeight w:val="104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FEF68C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двигателя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93742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DB0E0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5D5B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D4D00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3CA03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C10E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C2867E4" w14:textId="77777777">
        <w:trPr>
          <w:trHeight w:val="135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41E304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2FFA8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ABC15F" w14:textId="7CAC3392" w:rsidR="00245901" w:rsidRPr="00C93052" w:rsidRDefault="00245901" w:rsidP="0026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644A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24D7A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719D0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1BEF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DE3BF49" w14:textId="77777777">
        <w:trPr>
          <w:trHeight w:val="87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26856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D85F5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CF4D4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D546A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038F8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A58C8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DCFA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941C46C" w14:textId="77777777">
        <w:trPr>
          <w:trHeight w:val="182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2E454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Номинальная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23EAD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л.с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. (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кВт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F5093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9,0 (6,6)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FEF1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9,0 (6,6)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33B98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60E25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9,0 (6,6)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7A78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4A9A00C" w14:textId="77777777">
        <w:trPr>
          <w:trHeight w:val="136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B1944C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мощность</w:t>
            </w:r>
            <w:proofErr w:type="spellEnd"/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70E64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3E228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F89D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18773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A25EF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1BF0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805CBD5" w14:textId="77777777">
        <w:trPr>
          <w:trHeight w:val="86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6DAA8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34B3E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E7304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C3357C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BB342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CD75B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ADA4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1169A0FE" w14:textId="77777777" w:rsidR="00245901" w:rsidRDefault="00245901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sz w:val="24"/>
          <w:szCs w:val="24"/>
        </w:rPr>
      </w:pPr>
    </w:p>
    <w:p w14:paraId="1C51F86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10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Уровни шума базируются на рабочих условиях. Фоновый шум увеличивает уровни шума.</w:t>
      </w:r>
    </w:p>
    <w:p w14:paraId="0FB46ABB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100" w:firstLine="1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Рекомендуется использовать защиту для органов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слуха ,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которая может требоваться по закону. Это является ответственностью пользователей: оценить уровень шума на рабочем объекте и определить, нужна ли защита для органов слуха.</w:t>
      </w:r>
    </w:p>
    <w:p w14:paraId="176F487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33B265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F39B04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32CEFE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DFD709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ED68AE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79CC06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38CFCB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2C7CA2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11" w:name="_GoBack"/>
      <w:bookmarkEnd w:id="11"/>
    </w:p>
    <w:p w14:paraId="75A3138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C32234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A7F210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A23982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292203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AEA891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29915A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5E0CF2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C7723E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1A9BCA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7B7E54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4E3C9F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1C87F5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sz w:val="24"/>
          <w:szCs w:val="24"/>
          <w:lang w:val="ru-RU"/>
        </w:rPr>
      </w:pPr>
    </w:p>
    <w:p w14:paraId="33C93E2A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6</w:t>
      </w:r>
    </w:p>
    <w:p w14:paraId="4A628EE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822" w:right="720" w:bottom="10" w:left="460" w:header="720" w:footer="720" w:gutter="0"/>
          <w:cols w:space="720" w:equalWidth="0">
            <w:col w:w="7200"/>
          </w:cols>
          <w:noEndnote/>
        </w:sectPr>
      </w:pPr>
    </w:p>
    <w:p w14:paraId="4211E061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bookmarkStart w:id="12" w:name="page23"/>
      <w:bookmarkEnd w:id="12"/>
      <w:r>
        <w:rPr>
          <w:noProof/>
        </w:rPr>
        <w:lastRenderedPageBreak/>
        <w:pict w14:anchorId="6E4D6BCE">
          <v:line id="_x0000_s1065" style="position:absolute;left:0;text-align:left;z-index:-57;mso-position-horizontal-relative:page;mso-position-vertical-relative:page" from="22.7pt,28.6pt" to="396.85pt,28.6pt" o:allowincell="f" strokeweight=".16931mm">
            <w10:wrap anchorx="page" anchory="page"/>
          </v:line>
        </w:pict>
      </w:r>
      <w:r>
        <w:rPr>
          <w:noProof/>
        </w:rPr>
        <w:pict w14:anchorId="2B2DA264">
          <v:line id="_x0000_s1066" style="position:absolute;left:0;text-align:left;z-index:-56;mso-position-horizontal-relative:page;mso-position-vertical-relative:page" from="22.95pt,28.35pt" to="22.95pt,114.2pt" o:allowincell="f" strokeweight=".16931mm">
            <w10:wrap anchorx="page" anchory="page"/>
          </v:line>
        </w:pict>
      </w:r>
      <w:r>
        <w:rPr>
          <w:noProof/>
        </w:rPr>
        <w:pict w14:anchorId="10BBA72E">
          <v:line id="_x0000_s1067" style="position:absolute;left:0;text-align:left;z-index:-55;mso-position-horizontal-relative:page;mso-position-vertical-relative:page" from="396.65pt,28.35pt" to="396.65pt,114.2pt" o:allowincell="f" strokeweight=".16931mm">
            <w10:wrap anchorx="page" anchory="page"/>
          </v:line>
        </w:pict>
      </w:r>
      <w:r w:rsidR="00E231A8"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42D9D19D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0A0942D1">
          <v:line id="_x0000_s1068" style="position:absolute;z-index:-54;mso-position-horizontal-relative:text;mso-position-vertical-relative:text" from="-5.25pt,4.7pt" to="368.85pt,4.7pt" o:allowincell="f" strokeweight=".48pt"/>
        </w:pict>
      </w:r>
    </w:p>
    <w:p w14:paraId="394B4ED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14:paraId="191CBA5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Перед выполнением любых действий заглушите двигатель! Выхлопные газы ядовиты!</w:t>
      </w:r>
    </w:p>
    <w:p w14:paraId="7E26725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14:paraId="23FCD39D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4.1 Замена масла в двигателе</w:t>
      </w:r>
    </w:p>
    <w:p w14:paraId="354EF272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054FAC2">
          <v:line id="_x0000_s1069" style="position:absolute;z-index:-53;mso-position-horizontal-relative:text;mso-position-vertical-relative:text" from="-5.25pt,-10.95pt" to="368.85pt,-10.95pt" o:allowincell="f" strokeweight=".16931mm"/>
        </w:pict>
      </w:r>
    </w:p>
    <w:p w14:paraId="30B7D309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Открутите щуп и сливной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болт .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Слейте старое масло пока двигатель теплый. Закрутите назад сливной болт, залейте чистое масло до среза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горловины.</w:t>
      </w:r>
    </w:p>
    <w:p w14:paraId="1727CF0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  <w:lang w:val="ru-RU"/>
        </w:rPr>
      </w:pPr>
    </w:p>
    <w:p w14:paraId="6D3DC8FB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4.2 Очистка масляного фильтра</w:t>
      </w:r>
    </w:p>
    <w:p w14:paraId="7654410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19500037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Масляный фильтр нужно чистить не реже чем через 100 часов работы (6 месяцев).</w:t>
      </w:r>
    </w:p>
    <w:p w14:paraId="2D2500E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7FA00C88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4.3 Замена воздушного фильтра</w:t>
      </w:r>
    </w:p>
    <w:p w14:paraId="3A0DB83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3B60E4BB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мойте фильтрующий элемент в жидких растворах. Заменяйте элемент каждые 100 часов работы или чаще, если работаете в пыльных условиях.</w:t>
      </w:r>
    </w:p>
    <w:p w14:paraId="0F33B01B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724AC1B">
          <v:line id="_x0000_s1070" style="position:absolute;z-index:-52;mso-position-horizontal-relative:text;mso-position-vertical-relative:text" from="-5.25pt,9.1pt" to="368.85pt,9.1pt" o:allowincell="f" strokeweight=".16931mm"/>
        </w:pict>
      </w:r>
      <w:r>
        <w:rPr>
          <w:noProof/>
        </w:rPr>
        <w:pict w14:anchorId="54EB7A86">
          <v:line id="_x0000_s1071" style="position:absolute;z-index:-51;mso-position-horizontal-relative:text;mso-position-vertical-relative:text" from="-5pt,8.85pt" to="-5pt,65.6pt" o:allowincell="f" strokeweight=".16931mm"/>
        </w:pict>
      </w:r>
      <w:r>
        <w:rPr>
          <w:noProof/>
        </w:rPr>
        <w:pict w14:anchorId="68C8441D">
          <v:line id="_x0000_s1072" style="position:absolute;z-index:-50;mso-position-horizontal-relative:text;mso-position-vertical-relative:text" from="368.65pt,8.85pt" to="368.65pt,65.6pt" o:allowincell="f" strokeweight=".16931mm"/>
        </w:pict>
      </w:r>
    </w:p>
    <w:p w14:paraId="4CF7AAF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54659CB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14:paraId="59391488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Никогда не запускайте двигатель без воздушного фильтра или с поврежденным воздушным фильтром.</w:t>
      </w:r>
    </w:p>
    <w:p w14:paraId="7DD5844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5E9F9C7">
          <v:line id="_x0000_s1073" style="position:absolute;z-index:-49;mso-position-horizontal-relative:text;mso-position-vertical-relative:text" from="-5.25pt,-23.35pt" to="368.85pt,-23.35pt" o:allowincell="f" strokeweight=".48pt"/>
        </w:pict>
      </w:r>
      <w:r w:rsidR="00E231A8" w:rsidRPr="003A5AE8">
        <w:rPr>
          <w:rFonts w:ascii="Arial" w:hAnsi="Arial" w:cs="Arial"/>
          <w:sz w:val="20"/>
          <w:szCs w:val="20"/>
          <w:lang w:val="ru-RU"/>
        </w:rPr>
        <w:t>Регулярно сливайте отстой из топливного бака.</w:t>
      </w:r>
    </w:p>
    <w:p w14:paraId="033FFCE6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5C20410D">
          <v:line id="_x0000_s1074" style="position:absolute;z-index:-48;mso-position-horizontal-relative:text;mso-position-vertical-relative:text" from="-5.25pt,.05pt" to="368.85pt,.05pt" o:allowincell="f" strokeweight=".16931mm"/>
        </w:pict>
      </w:r>
    </w:p>
    <w:p w14:paraId="48D5AF16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4.4 Очистка и замена топливного фильтра (если он имеется)</w:t>
      </w:r>
    </w:p>
    <w:p w14:paraId="48AACD4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5B9268B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Необходимо регулярно проверять и при необходимости чистить топливный фильтр. Очистка - каждые 100 часов или 6 месяцев.</w:t>
      </w:r>
    </w:p>
    <w:p w14:paraId="1AC9519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384AC38D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4.5 Долговременное хранение</w:t>
      </w:r>
    </w:p>
    <w:p w14:paraId="273CC19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60DB1DE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Перед помещением установки на длительное хранение нужно выполнить следующие процедуры:</w:t>
      </w:r>
    </w:p>
    <w:p w14:paraId="51184B7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14:paraId="2C14E94E" w14:textId="77777777" w:rsidR="00245901" w:rsidRDefault="00E231A8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39" w:lineRule="auto"/>
        <w:ind w:hanging="47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Дайте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двигателю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поработать</w:t>
      </w:r>
      <w:proofErr w:type="spellEnd"/>
      <w:r>
        <w:rPr>
          <w:rFonts w:ascii="Arial" w:hAnsi="Arial" w:cs="Arial"/>
          <w:sz w:val="20"/>
          <w:szCs w:val="20"/>
        </w:rPr>
        <w:t xml:space="preserve"> 3 </w:t>
      </w:r>
      <w:proofErr w:type="spellStart"/>
      <w:r>
        <w:rPr>
          <w:rFonts w:ascii="Arial" w:hAnsi="Arial" w:cs="Arial"/>
          <w:sz w:val="20"/>
          <w:szCs w:val="20"/>
        </w:rPr>
        <w:t>минуты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39472895" w14:textId="77777777" w:rsidR="00245901" w:rsidRDefault="00E231A8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47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Заглушите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двигатель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79ECAE66" w14:textId="77777777" w:rsidR="00245901" w:rsidRDefault="00E231A8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47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Смените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масло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двигателя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07EB69D5" w14:textId="77777777" w:rsidR="00245901" w:rsidRPr="003A5AE8" w:rsidRDefault="00E231A8">
      <w:pPr>
        <w:widowControl w:val="0"/>
        <w:numPr>
          <w:ilvl w:val="0"/>
          <w:numId w:val="17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55" w:lineRule="auto"/>
        <w:ind w:left="600" w:hanging="353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Добавьте в цилиндр (отвернув пробку крышки головки блока) 2мл моторного масла. </w:t>
      </w:r>
    </w:p>
    <w:p w14:paraId="6D47BDB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445C4D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39D17C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CA6765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  <w:lang w:val="ru-RU"/>
        </w:rPr>
      </w:pPr>
    </w:p>
    <w:p w14:paraId="0916351C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27</w:t>
      </w:r>
    </w:p>
    <w:p w14:paraId="3400165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627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0264DC2C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3" w:name="page25"/>
      <w:bookmarkEnd w:id="13"/>
      <w:r w:rsidRPr="003A5AE8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Защита для ног</w:t>
      </w:r>
    </w:p>
    <w:p w14:paraId="725F470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4C3560A4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Используйте обувь со стальными носками, предписанную законом о технике безопасности и гигиене труда.</w:t>
      </w:r>
    </w:p>
    <w:p w14:paraId="36C956D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14:paraId="6516033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Защита для головы</w:t>
      </w:r>
    </w:p>
    <w:p w14:paraId="1887731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1F57D03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Используйте защитные каски, предписанные законом о технике безопасности и гигиене труда.</w:t>
      </w:r>
    </w:p>
    <w:p w14:paraId="06DC908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56A22346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Защита для глаз</w:t>
      </w:r>
    </w:p>
    <w:p w14:paraId="25301B2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418EA87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Используйте маску, защитные очки и повязку от пота, предписанные законом о технике безопасности и гигиене труда.</w:t>
      </w:r>
    </w:p>
    <w:p w14:paraId="18E2D73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51684DD3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Оператор</w:t>
      </w:r>
    </w:p>
    <w:p w14:paraId="297E6B8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71EECACA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0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допускайте к работе с оборудованием необученный персонал, детей и посторонних.</w:t>
      </w:r>
    </w:p>
    <w:p w14:paraId="70E6978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При отходе назад оператор должен вести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виброплиту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за направляющую рукоятку, находясь сбоку от неё, чтобы его не зажало между рукояткой и возможным препятствием.</w:t>
      </w:r>
    </w:p>
    <w:p w14:paraId="5950D2EA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Особая осторожность требуется при работе на неровной поверхности или при уплотнении крупного материала. При работе в таких условиях принимайте устойчивое положение.</w:t>
      </w:r>
    </w:p>
    <w:p w14:paraId="0CB83AF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Виброплиту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следует направлять так, чтобы избежать травм, нанесённых твёрдыми предметами.</w:t>
      </w:r>
    </w:p>
    <w:p w14:paraId="12BBEFE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14:paraId="4EEF2B49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5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Виброплиту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необходимо направлять так, чтобы обеспечить её устойчивость. Агрегаты со встроенными тележками для транспортировки нельзя оставлять или хранить на тележке. Данное устройство разработано лишь в целях транспортировки агрегата.</w:t>
      </w:r>
    </w:p>
    <w:p w14:paraId="485C7C7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sz w:val="24"/>
          <w:szCs w:val="24"/>
          <w:lang w:val="ru-RU"/>
        </w:rPr>
      </w:pPr>
    </w:p>
    <w:p w14:paraId="1F1FBF1E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Несоблюдение этих требований может привести к серьезным травмам!</w:t>
      </w:r>
    </w:p>
    <w:p w14:paraId="1FF3AC3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62230E1A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4" w:lineRule="auto"/>
        <w:ind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Оборудование должно использоваться и обслуживаться в соответствии со всеми требованиями техники безопасности страны, в которой оно используется. Публикация данных предостережений техники безопасности делается для Вашей информации. Публикуя эти меры, производитель не представляет их, как полную совокупность всех опасностей, которые присутствуют рядом с описанным оборудованием. Если Вы эксплуатируете данное оборудование, то это Ваша ответственность - осуществлять эксплуатацию в полном соответствии с применимыми требованиями и правилами техники безопасности.</w:t>
      </w:r>
    </w:p>
    <w:p w14:paraId="75E0DDE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EADB45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8EB79B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CA8553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  <w:lang w:val="ru-RU"/>
        </w:rPr>
      </w:pPr>
    </w:p>
    <w:p w14:paraId="60D9F79E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4</w:t>
      </w:r>
    </w:p>
    <w:p w14:paraId="24FD641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27F6356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/>
          <w:sz w:val="24"/>
          <w:szCs w:val="24"/>
          <w:lang w:val="ru-RU"/>
        </w:rPr>
      </w:pPr>
      <w:bookmarkStart w:id="14" w:name="page27"/>
      <w:bookmarkEnd w:id="14"/>
      <w:r w:rsidRPr="003A5AE8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ГАРАНТИЙНЫЙ ТАЛОН</w:t>
      </w:r>
    </w:p>
    <w:p w14:paraId="2B6A8E5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  <w:lang w:val="ru-RU"/>
        </w:rPr>
      </w:pPr>
    </w:p>
    <w:p w14:paraId="31E3CA7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виброплита</w:t>
      </w:r>
      <w:proofErr w:type="spellEnd"/>
    </w:p>
    <w:p w14:paraId="0ADA304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  <w:lang w:val="ru-RU"/>
        </w:rPr>
      </w:pPr>
    </w:p>
    <w:p w14:paraId="6F7B353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Модель: _______________          </w:t>
      </w:r>
      <w:r>
        <w:rPr>
          <w:rFonts w:ascii="Arial" w:hAnsi="Arial" w:cs="Arial"/>
          <w:sz w:val="20"/>
          <w:szCs w:val="20"/>
        </w:rPr>
        <w:t>C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ерийный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номер: _______________</w:t>
      </w:r>
    </w:p>
    <w:p w14:paraId="64B4560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7554C0B9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1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ГАРАНТИЙНЫЕ ОБЯЗАТЕЛЬСТВА</w:t>
      </w:r>
    </w:p>
    <w:p w14:paraId="4F72814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  <w:lang w:val="ru-RU"/>
        </w:rPr>
      </w:pPr>
    </w:p>
    <w:p w14:paraId="76D6553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15"/>
          <w:szCs w:val="15"/>
          <w:lang w:val="ru-RU"/>
        </w:rPr>
        <w:t xml:space="preserve">Бесплатное для владельца устранение неисправностей по вине завода – изготовителя (дефекты деталей или сборки агрегата) в течение 12 месяцев со дня его приобретения </w:t>
      </w:r>
      <w:proofErr w:type="spellStart"/>
      <w:r w:rsidRPr="003A5AE8">
        <w:rPr>
          <w:rFonts w:ascii="Arial" w:hAnsi="Arial" w:cs="Arial"/>
          <w:b/>
          <w:bCs/>
          <w:sz w:val="15"/>
          <w:szCs w:val="15"/>
          <w:lang w:val="ru-RU"/>
        </w:rPr>
        <w:t>Виброплита</w:t>
      </w:r>
      <w:proofErr w:type="spellEnd"/>
      <w:r w:rsidRPr="003A5AE8">
        <w:rPr>
          <w:rFonts w:ascii="Arial" w:hAnsi="Arial" w:cs="Arial"/>
          <w:b/>
          <w:bCs/>
          <w:sz w:val="15"/>
          <w:szCs w:val="15"/>
          <w:lang w:val="ru-RU"/>
        </w:rPr>
        <w:t xml:space="preserve"> не подлежит гарантийному обслуживанию в следующих случаях:</w:t>
      </w:r>
    </w:p>
    <w:p w14:paraId="1790D3D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14:paraId="2A1B8818" w14:textId="77777777" w:rsidR="00245901" w:rsidRPr="003A5AE8" w:rsidRDefault="00E231A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hanging="35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нарушение требований руководства по эксплуатации и техобслуживанию; </w:t>
      </w:r>
    </w:p>
    <w:p w14:paraId="7D40C1E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6" w:lineRule="exact"/>
        <w:rPr>
          <w:rFonts w:ascii="Arial" w:hAnsi="Arial" w:cs="Arial"/>
          <w:sz w:val="16"/>
          <w:szCs w:val="16"/>
          <w:lang w:val="ru-RU"/>
        </w:rPr>
      </w:pPr>
    </w:p>
    <w:p w14:paraId="385BBC2C" w14:textId="77777777" w:rsidR="00245901" w:rsidRPr="003A5AE8" w:rsidRDefault="00E231A8">
      <w:pPr>
        <w:widowControl w:val="0"/>
        <w:numPr>
          <w:ilvl w:val="0"/>
          <w:numId w:val="18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47" w:lineRule="auto"/>
        <w:ind w:right="40" w:hanging="35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порча, механические повреждения вследствие неправильной транспортировки и хранения, небрежного обращения; </w:t>
      </w:r>
    </w:p>
    <w:p w14:paraId="324EA433" w14:textId="77777777" w:rsidR="00245901" w:rsidRPr="003A5AE8" w:rsidRDefault="00E231A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hanging="35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использование </w:t>
      </w:r>
      <w:proofErr w:type="spellStart"/>
      <w:r w:rsidRPr="003A5AE8">
        <w:rPr>
          <w:rFonts w:ascii="Arial" w:hAnsi="Arial" w:cs="Arial"/>
          <w:b/>
          <w:bCs/>
          <w:sz w:val="16"/>
          <w:szCs w:val="16"/>
          <w:lang w:val="ru-RU"/>
        </w:rPr>
        <w:t>виброплиты</w:t>
      </w:r>
      <w:proofErr w:type="spellEnd"/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 не по назначению; </w:t>
      </w:r>
    </w:p>
    <w:p w14:paraId="0DFE058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0" w:lineRule="exact"/>
        <w:rPr>
          <w:rFonts w:ascii="Arial" w:hAnsi="Arial" w:cs="Arial"/>
          <w:sz w:val="16"/>
          <w:szCs w:val="16"/>
          <w:lang w:val="ru-RU"/>
        </w:rPr>
      </w:pPr>
    </w:p>
    <w:p w14:paraId="6527E7EF" w14:textId="77777777" w:rsidR="00245901" w:rsidRPr="003A5AE8" w:rsidRDefault="00E231A8">
      <w:pPr>
        <w:widowControl w:val="0"/>
        <w:numPr>
          <w:ilvl w:val="0"/>
          <w:numId w:val="18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47" w:lineRule="auto"/>
        <w:ind w:right="100" w:hanging="35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проведение ремонта изделия самим пользователем или не уполномоченными на это лицами; </w:t>
      </w:r>
    </w:p>
    <w:p w14:paraId="46F9A360" w14:textId="77777777" w:rsidR="00245901" w:rsidRDefault="00E231A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hanging="352"/>
        <w:jc w:val="both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b/>
          <w:bCs/>
          <w:sz w:val="16"/>
          <w:szCs w:val="16"/>
        </w:rPr>
        <w:t>внесение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изменений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в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конструкцию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; </w:t>
      </w:r>
    </w:p>
    <w:p w14:paraId="71FD74C3" w14:textId="77777777" w:rsidR="00245901" w:rsidRDefault="00245901">
      <w:pPr>
        <w:widowControl w:val="0"/>
        <w:autoSpaceDE w:val="0"/>
        <w:autoSpaceDN w:val="0"/>
        <w:adjustRightInd w:val="0"/>
        <w:spacing w:after="0" w:line="10" w:lineRule="exact"/>
        <w:rPr>
          <w:rFonts w:ascii="Arial" w:hAnsi="Arial" w:cs="Arial"/>
          <w:sz w:val="16"/>
          <w:szCs w:val="16"/>
        </w:rPr>
      </w:pPr>
    </w:p>
    <w:p w14:paraId="23754358" w14:textId="77777777" w:rsidR="00245901" w:rsidRPr="003A5AE8" w:rsidRDefault="00E231A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hanging="35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при отсутствии или </w:t>
      </w:r>
      <w:proofErr w:type="spellStart"/>
      <w:r w:rsidRPr="003A5AE8">
        <w:rPr>
          <w:rFonts w:ascii="Arial" w:hAnsi="Arial" w:cs="Arial"/>
          <w:b/>
          <w:bCs/>
          <w:sz w:val="16"/>
          <w:szCs w:val="16"/>
          <w:lang w:val="ru-RU"/>
        </w:rPr>
        <w:t>неоформлении</w:t>
      </w:r>
      <w:proofErr w:type="spellEnd"/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 гарантийных документов; </w:t>
      </w:r>
    </w:p>
    <w:p w14:paraId="64A54D0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0" w:lineRule="exact"/>
        <w:rPr>
          <w:rFonts w:ascii="Arial" w:hAnsi="Arial" w:cs="Arial"/>
          <w:sz w:val="16"/>
          <w:szCs w:val="16"/>
          <w:lang w:val="ru-RU"/>
        </w:rPr>
      </w:pPr>
    </w:p>
    <w:p w14:paraId="3488D904" w14:textId="77777777" w:rsidR="00245901" w:rsidRDefault="00E231A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hanging="352"/>
        <w:jc w:val="both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b/>
          <w:bCs/>
          <w:sz w:val="16"/>
          <w:szCs w:val="16"/>
        </w:rPr>
        <w:t>при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отсутствии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полной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комплектации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; </w:t>
      </w:r>
    </w:p>
    <w:p w14:paraId="00FA2F45" w14:textId="77777777" w:rsidR="00245901" w:rsidRDefault="00245901">
      <w:pPr>
        <w:widowControl w:val="0"/>
        <w:autoSpaceDE w:val="0"/>
        <w:autoSpaceDN w:val="0"/>
        <w:adjustRightInd w:val="0"/>
        <w:spacing w:after="0" w:line="10" w:lineRule="exact"/>
        <w:rPr>
          <w:rFonts w:ascii="Arial" w:hAnsi="Arial" w:cs="Arial"/>
          <w:sz w:val="16"/>
          <w:szCs w:val="16"/>
        </w:rPr>
      </w:pPr>
    </w:p>
    <w:p w14:paraId="18F4221E" w14:textId="77777777" w:rsidR="00245901" w:rsidRPr="003A5AE8" w:rsidRDefault="00E231A8">
      <w:pPr>
        <w:widowControl w:val="0"/>
        <w:numPr>
          <w:ilvl w:val="0"/>
          <w:numId w:val="18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67" w:lineRule="auto"/>
        <w:ind w:right="700" w:hanging="352"/>
        <w:jc w:val="both"/>
        <w:rPr>
          <w:rFonts w:ascii="Arial" w:hAnsi="Arial" w:cs="Arial"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использовании некачественного или не рекомендованного топлива, не рекомендованной марки масла. </w:t>
      </w:r>
    </w:p>
    <w:p w14:paraId="68CD874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27" w:lineRule="exact"/>
        <w:rPr>
          <w:rFonts w:ascii="Times New Roman" w:hAnsi="Times New Roman"/>
          <w:sz w:val="24"/>
          <w:szCs w:val="24"/>
          <w:lang w:val="ru-RU"/>
        </w:rPr>
      </w:pPr>
    </w:p>
    <w:p w14:paraId="2FCBA4D8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6"/>
          <w:szCs w:val="16"/>
          <w:lang w:val="ru-RU"/>
        </w:rPr>
        <w:t>Гарантийное обслуживание не распространяется на составные части, требующие ремонта или замены в результате естественного износа и амортизации (воздушные, масляные, топливные фильтра, свечи зажигания, ручной стартер).</w:t>
      </w:r>
    </w:p>
    <w:p w14:paraId="327FBFC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  <w:lang w:val="ru-RU"/>
        </w:rPr>
      </w:pPr>
    </w:p>
    <w:p w14:paraId="69EDB9F7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29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ВНИМАНИЕ!!!</w:t>
      </w:r>
    </w:p>
    <w:p w14:paraId="60043629" w14:textId="77777777" w:rsidR="00245901" w:rsidRDefault="00245901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</w:rPr>
      </w:pPr>
    </w:p>
    <w:p w14:paraId="1C9E9F49" w14:textId="77777777" w:rsidR="00245901" w:rsidRPr="003A5AE8" w:rsidRDefault="00E231A8">
      <w:pPr>
        <w:widowControl w:val="0"/>
        <w:numPr>
          <w:ilvl w:val="1"/>
          <w:numId w:val="19"/>
        </w:numPr>
        <w:tabs>
          <w:tab w:val="clear" w:pos="1440"/>
          <w:tab w:val="num" w:pos="708"/>
        </w:tabs>
        <w:overflowPunct w:val="0"/>
        <w:autoSpaceDE w:val="0"/>
        <w:autoSpaceDN w:val="0"/>
        <w:adjustRightInd w:val="0"/>
        <w:spacing w:after="0" w:line="250" w:lineRule="auto"/>
        <w:ind w:left="720" w:right="120" w:hanging="352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Перед началом эксплуатации внимательно изучите требование инструкции по эксплуатации. </w:t>
      </w:r>
    </w:p>
    <w:p w14:paraId="0C51659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16"/>
          <w:szCs w:val="16"/>
          <w:lang w:val="ru-RU"/>
        </w:rPr>
      </w:pPr>
    </w:p>
    <w:p w14:paraId="29B278C4" w14:textId="77777777" w:rsidR="00245901" w:rsidRPr="003A5AE8" w:rsidRDefault="00E231A8">
      <w:pPr>
        <w:widowControl w:val="0"/>
        <w:numPr>
          <w:ilvl w:val="1"/>
          <w:numId w:val="19"/>
        </w:numPr>
        <w:tabs>
          <w:tab w:val="clear" w:pos="1440"/>
          <w:tab w:val="num" w:pos="708"/>
        </w:tabs>
        <w:overflowPunct w:val="0"/>
        <w:autoSpaceDE w:val="0"/>
        <w:autoSpaceDN w:val="0"/>
        <w:adjustRightInd w:val="0"/>
        <w:spacing w:after="0" w:line="240" w:lineRule="auto"/>
        <w:ind w:left="720" w:right="380" w:hanging="352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Проверьте наличие или уровень масла в картере двигателя и трамбующем механизме. </w:t>
      </w:r>
    </w:p>
    <w:p w14:paraId="3ECFD22B" w14:textId="77777777" w:rsidR="00245901" w:rsidRPr="003A5AE8" w:rsidRDefault="00E231A8">
      <w:pPr>
        <w:widowControl w:val="0"/>
        <w:numPr>
          <w:ilvl w:val="1"/>
          <w:numId w:val="1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39" w:lineRule="auto"/>
        <w:ind w:left="720" w:hanging="352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 xml:space="preserve">Для работы используйте топливо, предназначенное для данного вида изделия. </w:t>
      </w:r>
    </w:p>
    <w:p w14:paraId="45BE82BA" w14:textId="77777777" w:rsidR="00245901" w:rsidRDefault="00E231A8">
      <w:pPr>
        <w:widowControl w:val="0"/>
        <w:numPr>
          <w:ilvl w:val="1"/>
          <w:numId w:val="1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2"/>
        <w:jc w:val="both"/>
        <w:rPr>
          <w:rFonts w:ascii="Arial" w:hAnsi="Arial" w:cs="Arial"/>
          <w:b/>
          <w:bCs/>
          <w:sz w:val="16"/>
          <w:szCs w:val="16"/>
        </w:rPr>
      </w:pPr>
      <w:proofErr w:type="spellStart"/>
      <w:r>
        <w:rPr>
          <w:rFonts w:ascii="Arial" w:hAnsi="Arial" w:cs="Arial"/>
          <w:b/>
          <w:bCs/>
          <w:sz w:val="16"/>
          <w:szCs w:val="16"/>
        </w:rPr>
        <w:t>Соблюдайте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периодичность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технического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обслуживания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. </w:t>
      </w:r>
    </w:p>
    <w:p w14:paraId="38AA01DF" w14:textId="77777777" w:rsidR="00245901" w:rsidRDefault="00245901">
      <w:pPr>
        <w:widowControl w:val="0"/>
        <w:autoSpaceDE w:val="0"/>
        <w:autoSpaceDN w:val="0"/>
        <w:adjustRightInd w:val="0"/>
        <w:spacing w:after="0" w:line="301" w:lineRule="exact"/>
        <w:rPr>
          <w:rFonts w:ascii="Arial" w:hAnsi="Arial" w:cs="Arial"/>
          <w:b/>
          <w:bCs/>
          <w:sz w:val="16"/>
          <w:szCs w:val="16"/>
        </w:rPr>
      </w:pPr>
    </w:p>
    <w:p w14:paraId="6D169BDB" w14:textId="77777777" w:rsidR="00245901" w:rsidRPr="003A5AE8" w:rsidRDefault="00E231A8">
      <w:pPr>
        <w:widowControl w:val="0"/>
        <w:numPr>
          <w:ilvl w:val="0"/>
          <w:numId w:val="19"/>
        </w:numPr>
        <w:tabs>
          <w:tab w:val="clear" w:pos="720"/>
          <w:tab w:val="num" w:pos="202"/>
        </w:tabs>
        <w:overflowPunct w:val="0"/>
        <w:autoSpaceDE w:val="0"/>
        <w:autoSpaceDN w:val="0"/>
        <w:adjustRightInd w:val="0"/>
        <w:spacing w:after="0" w:line="246" w:lineRule="auto"/>
        <w:ind w:left="0" w:right="40" w:firstLine="8"/>
        <w:rPr>
          <w:rFonts w:ascii="Arial" w:hAnsi="Arial" w:cs="Arial"/>
          <w:b/>
          <w:bCs/>
          <w:sz w:val="20"/>
          <w:szCs w:val="20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условиями гарантийного обслуживания ознакомлен, изделие при продаже проверено, полностью укомплектовано и имеет безупречный вид: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2720"/>
        <w:gridCol w:w="20"/>
      </w:tblGrid>
      <w:tr w:rsidR="00245901" w:rsidRPr="00C93052" w14:paraId="2D76ADF0" w14:textId="77777777">
        <w:trPr>
          <w:trHeight w:val="169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6043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C7BE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69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______________________________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646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5C22F03" w14:textId="77777777">
        <w:trPr>
          <w:trHeight w:val="22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B9BB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198E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подпись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Фамилия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покупателя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4364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FB3F56E" w14:textId="77777777">
        <w:trPr>
          <w:trHeight w:val="515"/>
        </w:trPr>
        <w:tc>
          <w:tcPr>
            <w:tcW w:w="7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23FF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Представитель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продавца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: ________________________________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B965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EB1E4F0" w14:textId="77777777">
        <w:trPr>
          <w:trHeight w:val="22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B44D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подпись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Фамилия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BE72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24"/>
                <w:szCs w:val="24"/>
              </w:rPr>
              <w:t>ШТАМП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0C71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FCBDB91" w14:textId="77777777">
        <w:trPr>
          <w:trHeight w:val="262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8BE8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1235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4CD1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E1C29DB" w14:textId="77777777">
        <w:trPr>
          <w:trHeight w:val="331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3341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Дата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продажи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изделия</w:t>
            </w:r>
            <w:proofErr w:type="spellEnd"/>
            <w:r w:rsidRPr="00C93052">
              <w:rPr>
                <w:rFonts w:ascii="Arial" w:hAnsi="Arial" w:cs="Arial"/>
                <w:b/>
                <w:bCs/>
                <w:sz w:val="16"/>
                <w:szCs w:val="16"/>
              </w:rPr>
              <w:t>: «____» _______________ 20__г.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940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24"/>
                <w:szCs w:val="24"/>
              </w:rPr>
              <w:t>МАГАЗИНА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94D6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197EBFE8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E94D8CF" w14:textId="77777777" w:rsidR="00245901" w:rsidRDefault="00245901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</w:p>
    <w:p w14:paraId="1F4E5983" w14:textId="77777777" w:rsidR="00BC39C6" w:rsidRDefault="00BC39C6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Arial" w:hAnsi="Arial" w:cs="Arial"/>
          <w:sz w:val="20"/>
          <w:szCs w:val="20"/>
        </w:rPr>
      </w:pPr>
    </w:p>
    <w:p w14:paraId="1BCCC80A" w14:textId="77777777" w:rsidR="00BC39C6" w:rsidRDefault="00BC39C6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Arial" w:hAnsi="Arial" w:cs="Arial"/>
          <w:sz w:val="20"/>
          <w:szCs w:val="20"/>
        </w:rPr>
      </w:pPr>
    </w:p>
    <w:p w14:paraId="1A22EC1F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29</w:t>
      </w:r>
    </w:p>
    <w:p w14:paraId="48C9157D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49" w:right="660" w:bottom="10" w:left="560" w:header="720" w:footer="720" w:gutter="0"/>
          <w:cols w:space="720" w:equalWidth="0">
            <w:col w:w="7160"/>
          </w:cols>
          <w:noEndnote/>
        </w:sectPr>
      </w:pPr>
    </w:p>
    <w:p w14:paraId="654A2709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hAnsi="Times New Roman"/>
          <w:sz w:val="24"/>
          <w:szCs w:val="24"/>
        </w:rPr>
      </w:pPr>
      <w:bookmarkStart w:id="15" w:name="page29"/>
      <w:bookmarkEnd w:id="15"/>
      <w:r>
        <w:rPr>
          <w:rFonts w:ascii="Arial" w:hAnsi="Arial" w:cs="Arial"/>
          <w:b/>
          <w:bCs/>
          <w:sz w:val="28"/>
          <w:szCs w:val="28"/>
        </w:rPr>
        <w:lastRenderedPageBreak/>
        <w:t>ОГЛАВЛЕНИЕ</w:t>
      </w:r>
    </w:p>
    <w:p w14:paraId="68C8812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F106D5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43EB1B0" w14:textId="77777777" w:rsidR="00245901" w:rsidRDefault="00245901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5820"/>
        <w:gridCol w:w="420"/>
      </w:tblGrid>
      <w:tr w:rsidR="00245901" w:rsidRPr="00C93052" w14:paraId="60385F08" w14:textId="77777777">
        <w:trPr>
          <w:trHeight w:val="317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3911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Предостережения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техники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3001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245901" w:rsidRPr="00C93052" w14:paraId="516BF066" w14:textId="77777777">
        <w:trPr>
          <w:trHeight w:val="416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917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Технические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3811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245901" w:rsidRPr="00C93052" w14:paraId="75B99FE0" w14:textId="77777777">
        <w:trPr>
          <w:trHeight w:val="412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256D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Инструкции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эксплуатации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B460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245901" w:rsidRPr="00C93052" w14:paraId="506798FF" w14:textId="77777777">
        <w:trPr>
          <w:trHeight w:val="414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75CD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Инструкции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техническому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обслуживанию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0B54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11</w:t>
            </w:r>
          </w:p>
        </w:tc>
      </w:tr>
      <w:tr w:rsidR="00245901" w:rsidRPr="00C93052" w14:paraId="406E4331" w14:textId="77777777">
        <w:trPr>
          <w:trHeight w:val="414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542A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Приложение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1 (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бензиновый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двигатель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A0C1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16</w:t>
            </w:r>
          </w:p>
        </w:tc>
      </w:tr>
      <w:tr w:rsidR="00245901" w:rsidRPr="00C93052" w14:paraId="28A9B01D" w14:textId="77777777">
        <w:trPr>
          <w:trHeight w:val="4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4862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BF18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3052">
              <w:rPr>
                <w:rFonts w:ascii="Arial" w:hAnsi="Arial" w:cs="Arial"/>
                <w:sz w:val="24"/>
                <w:szCs w:val="24"/>
                <w:lang w:val="ru-RU"/>
              </w:rPr>
              <w:t>Проверка бензинового двигателя перед запуском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D434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16</w:t>
            </w:r>
          </w:p>
        </w:tc>
      </w:tr>
      <w:tr w:rsidR="00245901" w:rsidRPr="00C93052" w14:paraId="0FC4B467" w14:textId="77777777">
        <w:trPr>
          <w:trHeight w:val="416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6156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044E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Запуск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двигателя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0DB2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17</w:t>
            </w:r>
          </w:p>
        </w:tc>
      </w:tr>
      <w:tr w:rsidR="00245901" w:rsidRPr="00C93052" w14:paraId="055E68E6" w14:textId="77777777">
        <w:trPr>
          <w:trHeight w:val="41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9820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DF94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Эксплуатация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0A4C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18</w:t>
            </w:r>
          </w:p>
        </w:tc>
      </w:tr>
      <w:tr w:rsidR="00245901" w:rsidRPr="00C93052" w14:paraId="491E0130" w14:textId="77777777">
        <w:trPr>
          <w:trHeight w:val="4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AE3A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061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Остановка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двигателя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F7A9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18</w:t>
            </w:r>
          </w:p>
        </w:tc>
      </w:tr>
      <w:tr w:rsidR="00245901" w:rsidRPr="00C93052" w14:paraId="03A81BD4" w14:textId="77777777">
        <w:trPr>
          <w:trHeight w:val="4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0799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3F9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Период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обкатки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5645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18</w:t>
            </w:r>
          </w:p>
        </w:tc>
      </w:tr>
      <w:tr w:rsidR="00245901" w:rsidRPr="00C93052" w14:paraId="256BAD78" w14:textId="77777777">
        <w:trPr>
          <w:trHeight w:val="4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057E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9022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Техническое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34AD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19</w:t>
            </w:r>
          </w:p>
        </w:tc>
      </w:tr>
      <w:tr w:rsidR="00245901" w:rsidRPr="00C93052" w14:paraId="6E66C560" w14:textId="77777777">
        <w:trPr>
          <w:trHeight w:val="416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A9C6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Приложение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2 (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дизельный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двигатель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DE92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22</w:t>
            </w:r>
          </w:p>
        </w:tc>
      </w:tr>
      <w:tr w:rsidR="00245901" w:rsidRPr="00C93052" w14:paraId="11E3A5A0" w14:textId="77777777">
        <w:trPr>
          <w:trHeight w:val="41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EDAE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0A07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3052">
              <w:rPr>
                <w:rFonts w:ascii="Arial" w:hAnsi="Arial" w:cs="Arial"/>
                <w:sz w:val="24"/>
                <w:szCs w:val="24"/>
                <w:lang w:val="ru-RU"/>
              </w:rPr>
              <w:t>Проверка дизельного двигателя перед запуском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8D94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22</w:t>
            </w:r>
          </w:p>
        </w:tc>
      </w:tr>
      <w:tr w:rsidR="00245901" w:rsidRPr="00C93052" w14:paraId="25846BF2" w14:textId="77777777">
        <w:trPr>
          <w:trHeight w:val="416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5AD2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FF28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Запуск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двигателя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8049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24</w:t>
            </w:r>
          </w:p>
        </w:tc>
      </w:tr>
      <w:tr w:rsidR="00245901" w:rsidRPr="00C93052" w14:paraId="6EC8C11E" w14:textId="77777777">
        <w:trPr>
          <w:trHeight w:val="4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DF60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3956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Остановка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двигателя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8434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25</w:t>
            </w:r>
          </w:p>
        </w:tc>
      </w:tr>
      <w:tr w:rsidR="00245901" w:rsidRPr="00C93052" w14:paraId="16F9170D" w14:textId="77777777">
        <w:trPr>
          <w:trHeight w:val="41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5980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72A2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Техническое</w:t>
            </w:r>
            <w:proofErr w:type="spellEnd"/>
            <w:r w:rsidRPr="00C930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9D91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25</w:t>
            </w:r>
          </w:p>
        </w:tc>
      </w:tr>
      <w:tr w:rsidR="00245901" w:rsidRPr="00C93052" w14:paraId="245C216D" w14:textId="77777777">
        <w:trPr>
          <w:trHeight w:val="414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6183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4"/>
                <w:szCs w:val="24"/>
              </w:rPr>
              <w:t>ГАРАНТИЙНЫЙ ТАЛОН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4B7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89"/>
                <w:sz w:val="24"/>
                <w:szCs w:val="24"/>
              </w:rPr>
              <w:t>29</w:t>
            </w:r>
          </w:p>
        </w:tc>
      </w:tr>
    </w:tbl>
    <w:p w14:paraId="7D7B27B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8AF7E8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F9511C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4D7BCF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378EFBA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1917B8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53DA6E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9393EE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42F8408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DE8E56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AB5404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66F2BD2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1F0FD3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52E1BD8" w14:textId="77777777" w:rsidR="00245901" w:rsidRDefault="00245901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14:paraId="54EED52E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</w:t>
      </w:r>
    </w:p>
    <w:p w14:paraId="697529E3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48" w:right="1180" w:bottom="10" w:left="560" w:header="720" w:footer="720" w:gutter="0"/>
          <w:cols w:space="720" w:equalWidth="0">
            <w:col w:w="6640"/>
          </w:cols>
          <w:noEndnote/>
        </w:sectPr>
      </w:pPr>
    </w:p>
    <w:p w14:paraId="4ED4E40C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6" w:name="page31"/>
      <w:bookmarkEnd w:id="16"/>
      <w:proofErr w:type="spellStart"/>
      <w:r>
        <w:rPr>
          <w:rFonts w:ascii="Arial" w:hAnsi="Arial" w:cs="Arial"/>
          <w:sz w:val="20"/>
          <w:szCs w:val="20"/>
        </w:rPr>
        <w:lastRenderedPageBreak/>
        <w:t>Для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заметок</w:t>
      </w:r>
      <w:proofErr w:type="spellEnd"/>
    </w:p>
    <w:p w14:paraId="583D807E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51" w:right="3600" w:bottom="21" w:left="3620" w:header="720" w:footer="720" w:gutter="0"/>
          <w:cols w:space="720" w:equalWidth="0">
            <w:col w:w="1160"/>
          </w:cols>
          <w:noEndnote/>
        </w:sectPr>
      </w:pPr>
    </w:p>
    <w:p w14:paraId="4A773D5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B78E4B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7EBC7A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B56425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73B7E5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06B743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555AE3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308ED62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887C96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C46578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1997B9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828032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20D2C08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E5F125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04F489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CA03FC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ABC030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9CDB4F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3A3ED6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2D840F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D404F4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72EBFBF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77ED18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738613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8F7220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BE20BE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9EEE20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C61E2D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248F43A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3CE3AE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9B65DB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435754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1E0985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041AF3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2EB370E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4ABF3C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3B3A4AE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DC1986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701791F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E9066D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4C6120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DADB0A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B5E5C38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E04A5B0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3552682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4B30D5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4137A5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A49C502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B17B04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6D333E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F7A9B5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DA5B5C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93AE84A" w14:textId="77777777" w:rsidR="00245901" w:rsidRDefault="00245901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</w:rPr>
      </w:pPr>
    </w:p>
    <w:p w14:paraId="33EE0878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31</w:t>
      </w:r>
    </w:p>
    <w:p w14:paraId="4DC7B62A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type w:val="continuous"/>
          <w:pgSz w:w="8380" w:h="11900"/>
          <w:pgMar w:top="551" w:right="4080" w:bottom="21" w:left="4080" w:header="720" w:footer="720" w:gutter="0"/>
          <w:cols w:space="720" w:equalWidth="0">
            <w:col w:w="220"/>
          </w:cols>
          <w:noEndnote/>
        </w:sectPr>
      </w:pPr>
    </w:p>
    <w:p w14:paraId="01A4498B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7" w:name="page33"/>
      <w:bookmarkEnd w:id="17"/>
      <w:proofErr w:type="spellStart"/>
      <w:r>
        <w:rPr>
          <w:rFonts w:ascii="Arial" w:hAnsi="Arial" w:cs="Arial"/>
          <w:sz w:val="20"/>
          <w:szCs w:val="20"/>
        </w:rPr>
        <w:lastRenderedPageBreak/>
        <w:t>Для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заметок</w:t>
      </w:r>
      <w:proofErr w:type="spellEnd"/>
    </w:p>
    <w:p w14:paraId="16A61CA2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51" w:right="3600" w:bottom="21" w:left="3620" w:header="720" w:footer="720" w:gutter="0"/>
          <w:cols w:space="720" w:equalWidth="0">
            <w:col w:w="1160"/>
          </w:cols>
          <w:noEndnote/>
        </w:sectPr>
      </w:pPr>
    </w:p>
    <w:p w14:paraId="7DA54319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80C100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1CFBB08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946D74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DBCBF0A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CF9C81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57DCB9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5F7F9EE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53C016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A0E42A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020CF8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5C6181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B968D49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9B6F11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A4B51A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6882ECA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177BAE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94ACAC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551DC02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071F68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F0C06B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B6A7A9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EEEB499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6932A1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6C1E23C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710EEA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F9FD10E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124113B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FB5C3BF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B2362E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795528A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68C5B30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1931F39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4219EED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8DAE66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0C5E47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2D9B9E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5BD167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213239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348AA8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5C2B4A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998DFE2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8D18E9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A57CDC9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57E61D3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C7BB244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072DA0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1224995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B6D9E3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75B6998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8EE95E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3F8B247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6DC29F5" w14:textId="77777777" w:rsidR="00245901" w:rsidRDefault="00245901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</w:rPr>
      </w:pPr>
    </w:p>
    <w:p w14:paraId="47425F84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32</w:t>
      </w:r>
    </w:p>
    <w:p w14:paraId="585717AE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type w:val="continuous"/>
          <w:pgSz w:w="8380" w:h="11900"/>
          <w:pgMar w:top="551" w:right="4080" w:bottom="21" w:left="4080" w:header="720" w:footer="720" w:gutter="0"/>
          <w:cols w:space="720" w:equalWidth="0">
            <w:col w:w="220"/>
          </w:cols>
          <w:noEndnote/>
        </w:sectPr>
      </w:pPr>
    </w:p>
    <w:p w14:paraId="2034480D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hAnsi="Times New Roman"/>
          <w:sz w:val="24"/>
          <w:szCs w:val="24"/>
        </w:rPr>
      </w:pPr>
      <w:bookmarkStart w:id="18" w:name="page35"/>
      <w:bookmarkEnd w:id="18"/>
      <w:r>
        <w:rPr>
          <w:rFonts w:ascii="Arial" w:hAnsi="Arial" w:cs="Arial"/>
          <w:b/>
          <w:bCs/>
          <w:sz w:val="28"/>
          <w:szCs w:val="28"/>
        </w:rPr>
        <w:lastRenderedPageBreak/>
        <w:t>ВВЕДЕНИЕ</w:t>
      </w:r>
    </w:p>
    <w:p w14:paraId="10BCEC6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AC5B815" w14:textId="77777777" w:rsidR="00245901" w:rsidRDefault="00245901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/>
          <w:sz w:val="24"/>
          <w:szCs w:val="24"/>
        </w:rPr>
      </w:pPr>
    </w:p>
    <w:p w14:paraId="4E33CBDA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Благодарим Вас за приобретение нашей реверсивной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виброплиты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>!</w:t>
      </w:r>
    </w:p>
    <w:p w14:paraId="34205C5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5882350A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Данная инструкция по обслуживанию и эксплуатации предназначена для следующих моделей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="003A5AE8">
        <w:rPr>
          <w:rFonts w:ascii="Arial" w:hAnsi="Arial" w:cs="Arial"/>
          <w:sz w:val="20"/>
          <w:szCs w:val="20"/>
        </w:rPr>
        <w:t>Koman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>125/</w:t>
      </w:r>
      <w:r>
        <w:rPr>
          <w:rFonts w:ascii="Arial" w:hAnsi="Arial" w:cs="Arial"/>
          <w:sz w:val="20"/>
          <w:szCs w:val="20"/>
        </w:rPr>
        <w:t>MSH</w:t>
      </w:r>
      <w:r w:rsidRPr="003A5AE8">
        <w:rPr>
          <w:rFonts w:ascii="Arial" w:hAnsi="Arial" w:cs="Arial"/>
          <w:sz w:val="20"/>
          <w:szCs w:val="20"/>
          <w:lang w:val="ru-RU"/>
        </w:rPr>
        <w:t>160/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>330. Вся информация, описанная в данной инструкции, базируется на самых последних изменениях в продукте на момент печати.</w:t>
      </w:r>
    </w:p>
    <w:p w14:paraId="1639A18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  <w:lang w:val="ru-RU"/>
        </w:rPr>
      </w:pPr>
    </w:p>
    <w:p w14:paraId="3BF61979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7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Оборудование для уплотнения грунта </w:t>
      </w:r>
      <w:r w:rsidR="003A5AE8">
        <w:rPr>
          <w:rFonts w:ascii="Arial" w:hAnsi="Arial" w:cs="Arial"/>
          <w:sz w:val="20"/>
          <w:szCs w:val="20"/>
        </w:rPr>
        <w:t>KOMAN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 предназначено для уплотнения почти всех видов грунта, как на поверхности земли, так и в траншеях. Кроме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того ,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можно уплотнять камни брусчатых мостовых и тротуарную плитку при использовании расширительных плит.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Виброплиты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приводятся в действие четырехтактными двигателями и предлагаются разных размеров, с различными двигателями.</w:t>
      </w:r>
    </w:p>
    <w:p w14:paraId="6B3C0C9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sz w:val="24"/>
          <w:szCs w:val="24"/>
          <w:lang w:val="ru-RU"/>
        </w:rPr>
      </w:pPr>
    </w:p>
    <w:p w14:paraId="79BC3B0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Мы оставляем за собой право вносить в данную инструкцию любые изменения без предупреждения конечного пользователя.</w:t>
      </w:r>
    </w:p>
    <w:p w14:paraId="45312F5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  <w:lang w:val="ru-RU"/>
        </w:rPr>
      </w:pPr>
    </w:p>
    <w:p w14:paraId="0AF1240D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Ни одна часть из этой инструкции не может быть воспроизведена без письменного подтверждения.</w:t>
      </w:r>
    </w:p>
    <w:p w14:paraId="6000B03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1575B967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Данная инструкция является неотъемлемой частью оборудования и должна быть передана покупателю вместе с основным продуктом при перепродаже.</w:t>
      </w:r>
    </w:p>
    <w:p w14:paraId="6056627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14:paraId="6D0C0BA0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Если вы столкнулись с какой–либо проблемой, или у вас возникли вопросы по поводу работы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виброплиты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>, обратитесь в местный сервисный центр.</w:t>
      </w:r>
    </w:p>
    <w:p w14:paraId="0226F34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5C6C6FEE">
          <v:line id="_x0000_s1075" style="position:absolute;z-index:-47;mso-position-horizontal-relative:text;mso-position-vertical-relative:text" from="-5.25pt,9pt" to="368.85pt,9pt" o:allowincell="f" strokeweight=".48pt"/>
        </w:pict>
      </w:r>
      <w:r>
        <w:rPr>
          <w:noProof/>
        </w:rPr>
        <w:pict w14:anchorId="470EDFFE">
          <v:line id="_x0000_s1076" style="position:absolute;z-index:-46;mso-position-horizontal-relative:text;mso-position-vertical-relative:text" from="-5pt,8.75pt" to="-5pt,100.1pt" o:allowincell="f" strokeweight=".16931mm"/>
        </w:pict>
      </w:r>
      <w:r>
        <w:rPr>
          <w:noProof/>
        </w:rPr>
        <w:pict w14:anchorId="20B3E7A5">
          <v:line id="_x0000_s1077" style="position:absolute;z-index:-45;mso-position-horizontal-relative:text;mso-position-vertical-relative:text" from="368.65pt,8.75pt" to="368.65pt,100.1pt" o:allowincell="f" strokeweight=".16931mm"/>
        </w:pict>
      </w:r>
    </w:p>
    <w:p w14:paraId="2B4F07D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ПРЕДОСТЕРЕЖЕНИЕ!</w:t>
      </w:r>
    </w:p>
    <w:p w14:paraId="11EB926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14:paraId="155D449B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7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Данная инструкция была сделана для того, чтобы подробно описать все меры предосторожности и возможные способы безопасного обслуживания данной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виброплиты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>. Необходимо перед началом работы внимательно прочитать данную инструкцию. Игнорирование правил безопасной работы, описанных в инструкции, может привести к травмированию работника или порче оборудования.</w:t>
      </w:r>
    </w:p>
    <w:p w14:paraId="361D9C17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47" w:right="560" w:bottom="1440" w:left="560" w:header="720" w:footer="720" w:gutter="0"/>
          <w:cols w:space="720" w:equalWidth="0">
            <w:col w:w="7260"/>
          </w:cols>
          <w:noEndnote/>
        </w:sectPr>
      </w:pPr>
      <w:r>
        <w:rPr>
          <w:noProof/>
        </w:rPr>
        <w:pict w14:anchorId="30CA6CA6">
          <v:line id="_x0000_s1078" style="position:absolute;z-index:-44;mso-position-horizontal-relative:text;mso-position-vertical-relative:text" from="-5.25pt,-70.4pt" to="368.85pt,-70.4pt" o:allowincell="f" strokeweight=".48pt"/>
        </w:pict>
      </w:r>
      <w:r>
        <w:rPr>
          <w:noProof/>
        </w:rPr>
        <w:pict w14:anchorId="60B6EFA0">
          <v:line id="_x0000_s1079" style="position:absolute;z-index:-43;mso-position-horizontal-relative:text;mso-position-vertical-relative:text" from="-5.25pt,-.85pt" to="368.85pt,-.85pt" o:allowincell="f" strokeweight=".16931mm"/>
        </w:pict>
      </w:r>
    </w:p>
    <w:p w14:paraId="28F9F78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/>
          <w:sz w:val="24"/>
          <w:szCs w:val="24"/>
          <w:lang w:val="ru-RU"/>
        </w:rPr>
      </w:pPr>
    </w:p>
    <w:p w14:paraId="18998901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4"/>
          <w:szCs w:val="24"/>
          <w:lang w:val="ru-RU"/>
        </w:rPr>
        <w:t xml:space="preserve">Топливо и моторное масло сливаются из двигателя перед отправкой с </w:t>
      </w:r>
      <w:proofErr w:type="gramStart"/>
      <w:r w:rsidRPr="003A5AE8">
        <w:rPr>
          <w:rFonts w:ascii="Arial" w:hAnsi="Arial" w:cs="Arial"/>
          <w:b/>
          <w:bCs/>
          <w:sz w:val="24"/>
          <w:szCs w:val="24"/>
          <w:lang w:val="ru-RU"/>
        </w:rPr>
        <w:t>завода .</w:t>
      </w:r>
      <w:proofErr w:type="gramEnd"/>
      <w:r w:rsidRPr="003A5AE8">
        <w:rPr>
          <w:rFonts w:ascii="Arial" w:hAnsi="Arial" w:cs="Arial"/>
          <w:b/>
          <w:bCs/>
          <w:sz w:val="24"/>
          <w:szCs w:val="24"/>
          <w:lang w:val="ru-RU"/>
        </w:rPr>
        <w:t xml:space="preserve"> Обязательно залейте рекомендуемое топливо и моторное масло перед началом эксплуатации.</w:t>
      </w:r>
    </w:p>
    <w:p w14:paraId="55299D1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type w:val="continuous"/>
          <w:pgSz w:w="8380" w:h="11900"/>
          <w:pgMar w:top="547" w:right="560" w:bottom="1440" w:left="560" w:header="720" w:footer="720" w:gutter="0"/>
          <w:cols w:space="720" w:equalWidth="0">
            <w:col w:w="7260"/>
          </w:cols>
          <w:noEndnote/>
        </w:sectPr>
      </w:pPr>
    </w:p>
    <w:p w14:paraId="387D52C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9" w:name="page37"/>
      <w:bookmarkEnd w:id="19"/>
      <w:r w:rsidRPr="003A5AE8">
        <w:rPr>
          <w:rFonts w:ascii="Arial" w:hAnsi="Arial" w:cs="Arial"/>
          <w:sz w:val="20"/>
          <w:szCs w:val="20"/>
          <w:lang w:val="ru-RU"/>
        </w:rPr>
        <w:lastRenderedPageBreak/>
        <w:t>Для заметок</w:t>
      </w:r>
    </w:p>
    <w:p w14:paraId="3ADC7B3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1" w:right="3600" w:bottom="21" w:left="3620" w:header="720" w:footer="720" w:gutter="0"/>
          <w:cols w:space="720" w:equalWidth="0">
            <w:col w:w="1160"/>
          </w:cols>
          <w:noEndnote/>
        </w:sectPr>
      </w:pPr>
    </w:p>
    <w:p w14:paraId="376F192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C2423B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17BE33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8C7F7B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A7604D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CA36C4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47E2CB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78686E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EF13F2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80FA33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AF540B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DC1384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898B67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59CAF5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6FED08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893A37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2F3CC5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DF264C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711950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88E890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F2CA65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EF54F2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3EABAA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F075B9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8511E7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B0ADC6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AB62A1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979A9E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B7875F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75327A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C25FD9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87ECA3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31FC46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4BF180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20AD37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45F31C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30680C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B8837E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3D657D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0F3A2C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DB95CF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B2FC54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2AEDC1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93E9F9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27D755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20C673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0E1BC6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F0546B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8775E2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664FA4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AE2616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9BF0CD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15DB52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  <w:lang w:val="ru-RU"/>
        </w:rPr>
      </w:pPr>
    </w:p>
    <w:p w14:paraId="72FB99F8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9"/>
          <w:szCs w:val="19"/>
          <w:lang w:val="ru-RU"/>
        </w:rPr>
        <w:t>30</w:t>
      </w:r>
    </w:p>
    <w:p w14:paraId="394EA22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type w:val="continuous"/>
          <w:pgSz w:w="8380" w:h="11900"/>
          <w:pgMar w:top="551" w:right="4080" w:bottom="21" w:left="4080" w:header="720" w:footer="720" w:gutter="0"/>
          <w:cols w:space="720" w:equalWidth="0">
            <w:col w:w="220"/>
          </w:cols>
          <w:noEndnote/>
        </w:sectPr>
      </w:pPr>
    </w:p>
    <w:p w14:paraId="18AF6ABE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  <w:lang w:val="ru-RU"/>
        </w:rPr>
      </w:pPr>
      <w:bookmarkStart w:id="20" w:name="page39"/>
      <w:bookmarkEnd w:id="20"/>
      <w:r w:rsidRPr="003A5AE8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Предостережения техники безопасности</w:t>
      </w:r>
    </w:p>
    <w:p w14:paraId="1C9EB3D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0F654CF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Прежде чем эксплуатировать это оборудование, прочитайте инструкцию по эксплуатации.</w:t>
      </w:r>
    </w:p>
    <w:p w14:paraId="3C476D9D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6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допускайте к этому оборудованию людей необученных и не имеющих на это разрешение.</w:t>
      </w:r>
    </w:p>
    <w:p w14:paraId="1B44E28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/>
          <w:sz w:val="24"/>
          <w:szCs w:val="24"/>
          <w:lang w:val="ru-RU"/>
        </w:rPr>
      </w:pPr>
    </w:p>
    <w:p w14:paraId="3CB20066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Внимание! Смертельно опасный выхлопной газ!</w:t>
      </w:r>
    </w:p>
    <w:p w14:paraId="13C60FD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305B5DB7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Двигатель внутреннего сгорания вырабатывает угарный газ – ядовитый невидимый газ без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запаха .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</w:t>
      </w:r>
      <w:r w:rsidRPr="000C193D">
        <w:rPr>
          <w:rFonts w:ascii="Arial" w:hAnsi="Arial" w:cs="Arial"/>
          <w:sz w:val="20"/>
          <w:szCs w:val="20"/>
          <w:lang w:val="ru-RU"/>
        </w:rPr>
        <w:t xml:space="preserve">Его вдыхание может привести к смерти или серьезному заболеванию. </w:t>
      </w:r>
      <w:r w:rsidRPr="003A5AE8">
        <w:rPr>
          <w:rFonts w:ascii="Arial" w:hAnsi="Arial" w:cs="Arial"/>
          <w:sz w:val="20"/>
          <w:szCs w:val="20"/>
          <w:lang w:val="ru-RU"/>
        </w:rPr>
        <w:t>Работать только в местах с хорошей вентиляцией. Никогда не работать в закрытом пространстве!</w:t>
      </w:r>
    </w:p>
    <w:p w14:paraId="3C26F37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5" w:lineRule="exact"/>
        <w:rPr>
          <w:rFonts w:ascii="Times New Roman" w:hAnsi="Times New Roman"/>
          <w:sz w:val="24"/>
          <w:szCs w:val="24"/>
          <w:lang w:val="ru-RU"/>
        </w:rPr>
      </w:pPr>
    </w:p>
    <w:p w14:paraId="3D563E92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Внимание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!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Опасное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топливо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>!</w:t>
      </w:r>
    </w:p>
    <w:p w14:paraId="30AB3EEE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349A0CC6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9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Будьте чрезвычайно внимательны при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хранении ,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обращении и использовании топлива – оно является очень летучим и взрывоопасным веществом в парообразном состоянии. Не доливать топливо при работающем двигателе. Перед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доливом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топлива остановить двигатель и дать ему остыть. Не курить!</w:t>
      </w:r>
    </w:p>
    <w:p w14:paraId="14E8D96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  <w:lang w:val="ru-RU"/>
        </w:rPr>
      </w:pPr>
    </w:p>
    <w:p w14:paraId="43E822B9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Вращающиеся и двигающиеся части!</w:t>
      </w:r>
    </w:p>
    <w:p w14:paraId="3B88EDC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0F1775B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Убедитесь в том, что все ограждающие кожухи и защитные приспособления находятся на месте.</w:t>
      </w:r>
    </w:p>
    <w:p w14:paraId="120CAA3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0AEA5EDE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Системы зажигания</w:t>
      </w:r>
    </w:p>
    <w:p w14:paraId="5C46132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075AD62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Бесконтактная и батарейная системы зажигания, а также система зажигания от магнето могут стать причиной сильного удара электрическим током. Старайтесь не прикасаться к этим узлам или их проводке.</w:t>
      </w:r>
    </w:p>
    <w:p w14:paraId="42D76FF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/>
          <w:sz w:val="24"/>
          <w:szCs w:val="24"/>
          <w:lang w:val="ru-RU"/>
        </w:rPr>
      </w:pPr>
    </w:p>
    <w:p w14:paraId="5DEF149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Безопасная одежда</w:t>
      </w:r>
    </w:p>
    <w:p w14:paraId="37F6F2F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17D3304B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носите свободную одежду, кольца, наручные часы и т. п. при работе с оборудованием.</w:t>
      </w:r>
    </w:p>
    <w:p w14:paraId="1BF062D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14:paraId="700BE74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Защита от шума</w:t>
      </w:r>
    </w:p>
    <w:p w14:paraId="13B3A81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6E436CF7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Используйте защиту для органов слуха, предписанную законом о технике безопасности и гигиене труда.</w:t>
      </w:r>
    </w:p>
    <w:p w14:paraId="2BB822F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221178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A911ED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C58F4C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BB4160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  <w:lang w:val="ru-RU"/>
        </w:rPr>
      </w:pPr>
    </w:p>
    <w:p w14:paraId="56BD8479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3</w:t>
      </w:r>
    </w:p>
    <w:p w14:paraId="3F8FFAD0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49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1195C3C6" w14:textId="77777777" w:rsidR="00245901" w:rsidRPr="003A5AE8" w:rsidRDefault="00E231A8">
      <w:pPr>
        <w:widowControl w:val="0"/>
        <w:numPr>
          <w:ilvl w:val="0"/>
          <w:numId w:val="20"/>
        </w:numPr>
        <w:tabs>
          <w:tab w:val="clear" w:pos="720"/>
          <w:tab w:val="num" w:pos="461"/>
        </w:tabs>
        <w:overflowPunct w:val="0"/>
        <w:autoSpaceDE w:val="0"/>
        <w:autoSpaceDN w:val="0"/>
        <w:adjustRightInd w:val="0"/>
        <w:spacing w:after="0" w:line="246" w:lineRule="auto"/>
        <w:ind w:left="352" w:hanging="352"/>
        <w:jc w:val="both"/>
        <w:rPr>
          <w:rFonts w:ascii="Arial" w:hAnsi="Arial" w:cs="Arial"/>
          <w:sz w:val="20"/>
          <w:szCs w:val="20"/>
          <w:lang w:val="ru-RU"/>
        </w:rPr>
      </w:pPr>
      <w:bookmarkStart w:id="21" w:name="page41"/>
      <w:bookmarkEnd w:id="21"/>
      <w:r w:rsidRPr="003A5AE8">
        <w:rPr>
          <w:rFonts w:ascii="Arial" w:hAnsi="Arial" w:cs="Arial"/>
          <w:sz w:val="20"/>
          <w:szCs w:val="20"/>
          <w:lang w:val="ru-RU"/>
        </w:rPr>
        <w:lastRenderedPageBreak/>
        <w:t xml:space="preserve">Установите ручку декомпрессора в нижнее положение (без компрессии) и удерживайте ее одновременно проверните поршень в цилиндре 2-3 раза ручным стартером (для распределения масла). </w:t>
      </w:r>
    </w:p>
    <w:p w14:paraId="39843DF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214A5865" w14:textId="77777777" w:rsidR="00245901" w:rsidRPr="003A5AE8" w:rsidRDefault="00E231A8">
      <w:pPr>
        <w:widowControl w:val="0"/>
        <w:numPr>
          <w:ilvl w:val="0"/>
          <w:numId w:val="2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352" w:hanging="352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Поднимите ручку декомпрессора в верхнее положение (компрессия). Потяните за ручку стартера пока не почувствуете сильное сопротивление (компрессию). Остановите поршень в этом положении. Впускной и выпускной клапаны закрыты, что предохраняет цилиндр двигателя от коррозии. </w:t>
      </w:r>
    </w:p>
    <w:p w14:paraId="3C2DD37D" w14:textId="77777777" w:rsidR="00245901" w:rsidRPr="003A5AE8" w:rsidRDefault="00E231A8">
      <w:pPr>
        <w:widowControl w:val="0"/>
        <w:numPr>
          <w:ilvl w:val="0"/>
          <w:numId w:val="20"/>
        </w:numPr>
        <w:tabs>
          <w:tab w:val="clear" w:pos="720"/>
          <w:tab w:val="num" w:pos="472"/>
        </w:tabs>
        <w:overflowPunct w:val="0"/>
        <w:autoSpaceDE w:val="0"/>
        <w:autoSpaceDN w:val="0"/>
        <w:adjustRightInd w:val="0"/>
        <w:spacing w:after="0" w:line="240" w:lineRule="auto"/>
        <w:ind w:left="472" w:hanging="472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Протрите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виброплиту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мягкой тканью и поставьте в сухое место. </w:t>
      </w:r>
    </w:p>
    <w:p w14:paraId="4517301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59D89E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7BF18D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928A80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7C1F52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6E7656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62A517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084711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3F43D6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BE55AE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8DD6E1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1D5533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FE5CCA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DE8150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B7C886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38910B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C51F7C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F9C080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FEBDF8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6EA73A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B63264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5BF76F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D44868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8EAA35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C8A265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AECAAC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45F398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42DD4B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D465BE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F417F1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EB4A5A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3433EB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5CA173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4EAB62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B5A25E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C6D93F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2D264A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C6BAF5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A3336B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9C6B95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7BFF9B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ADAEE0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BE9ECD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/>
          <w:sz w:val="24"/>
          <w:szCs w:val="24"/>
          <w:lang w:val="ru-RU"/>
        </w:rPr>
      </w:pPr>
    </w:p>
    <w:p w14:paraId="482ECDD7" w14:textId="77777777" w:rsidR="00245901" w:rsidRDefault="00E231A8" w:rsidP="002831DB">
      <w:pPr>
        <w:widowControl w:val="0"/>
        <w:autoSpaceDE w:val="0"/>
        <w:autoSpaceDN w:val="0"/>
        <w:adjustRightInd w:val="0"/>
        <w:spacing w:after="0" w:line="240" w:lineRule="auto"/>
        <w:ind w:left="3272"/>
        <w:rPr>
          <w:rFonts w:ascii="Times New Roman" w:hAnsi="Times New Roman"/>
          <w:sz w:val="24"/>
          <w:szCs w:val="24"/>
        </w:rPr>
        <w:sectPr w:rsidR="00245901">
          <w:pgSz w:w="8380" w:h="11900"/>
          <w:pgMar w:top="551" w:right="560" w:bottom="10" w:left="808" w:header="720" w:footer="720" w:gutter="0"/>
          <w:cols w:space="720" w:equalWidth="0">
            <w:col w:w="7012"/>
          </w:cols>
          <w:noEndnote/>
        </w:sectPr>
      </w:pPr>
      <w:r>
        <w:rPr>
          <w:rFonts w:ascii="Arial" w:hAnsi="Arial" w:cs="Arial"/>
          <w:sz w:val="20"/>
          <w:szCs w:val="20"/>
        </w:rPr>
        <w:t>28</w:t>
      </w:r>
    </w:p>
    <w:p w14:paraId="469B889F" w14:textId="77777777" w:rsidR="00245901" w:rsidRDefault="00E231A8" w:rsidP="00283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22" w:name="page43"/>
      <w:bookmarkEnd w:id="22"/>
      <w:proofErr w:type="spellStart"/>
      <w:r w:rsidRPr="002831DB">
        <w:rPr>
          <w:rFonts w:ascii="Arial" w:hAnsi="Arial" w:cs="Arial"/>
          <w:b/>
          <w:bCs/>
          <w:sz w:val="20"/>
          <w:szCs w:val="20"/>
        </w:rPr>
        <w:lastRenderedPageBreak/>
        <w:t>Технические</w:t>
      </w:r>
      <w:proofErr w:type="spellEnd"/>
      <w:r w:rsidRPr="002831D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831DB">
        <w:rPr>
          <w:rFonts w:ascii="Arial" w:hAnsi="Arial" w:cs="Arial"/>
          <w:b/>
          <w:bCs/>
          <w:sz w:val="20"/>
          <w:szCs w:val="20"/>
        </w:rPr>
        <w:t>характеристики</w:t>
      </w:r>
      <w:proofErr w:type="spellEnd"/>
    </w:p>
    <w:p w14:paraId="57D51B98" w14:textId="77777777" w:rsidR="002831DB" w:rsidRPr="002831DB" w:rsidRDefault="002831DB" w:rsidP="00283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829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4"/>
        <w:gridCol w:w="949"/>
        <w:gridCol w:w="1128"/>
        <w:gridCol w:w="1128"/>
        <w:gridCol w:w="1128"/>
        <w:gridCol w:w="30"/>
        <w:gridCol w:w="10"/>
        <w:gridCol w:w="1115"/>
        <w:gridCol w:w="1206"/>
        <w:gridCol w:w="10"/>
      </w:tblGrid>
      <w:tr w:rsidR="000C193D" w:rsidRPr="00C93052" w14:paraId="3AD91A1A" w14:textId="77777777" w:rsidTr="000C193D">
        <w:trPr>
          <w:trHeight w:val="203"/>
        </w:trPr>
        <w:tc>
          <w:tcPr>
            <w:tcW w:w="15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907C4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2FC4C0B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Единицы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13FE07D5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8"/>
                <w:szCs w:val="18"/>
              </w:rPr>
              <w:t>MS125-1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137F34F2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3052">
              <w:rPr>
                <w:rFonts w:ascii="Arial" w:hAnsi="Arial" w:cs="Arial"/>
                <w:b/>
                <w:bCs/>
                <w:sz w:val="18"/>
                <w:szCs w:val="18"/>
              </w:rPr>
              <w:t>MS125-2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1EF518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8"/>
                <w:szCs w:val="18"/>
              </w:rPr>
              <w:t>MS125-3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8AD50A4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sz w:val="18"/>
                <w:szCs w:val="18"/>
              </w:rPr>
              <w:t>MS125-4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BFB82E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4AE868A0" w14:textId="77777777" w:rsidTr="002831DB">
        <w:trPr>
          <w:trHeight w:val="141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CB36E8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06257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6D929F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</w:tcPr>
          <w:p w14:paraId="242CB93C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CB02F8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55" w:type="dxa"/>
            <w:gridSpan w:val="3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13DCB9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AB773F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17A955FC" w14:textId="77777777" w:rsidTr="002831DB">
        <w:trPr>
          <w:trHeight w:val="79"/>
        </w:trPr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02AE2C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E0A4F9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25E03D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371860B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42730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55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433EF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3D258E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4CF432E" w14:textId="77777777" w:rsidTr="000C193D">
        <w:trPr>
          <w:trHeight w:val="2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65463A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Рабочий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вес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7F3BCD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6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2634A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137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EBE3326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127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1BCFBD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126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173CED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126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942AA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148E8A9D" w14:textId="77777777" w:rsidTr="002831DB">
        <w:trPr>
          <w:trHeight w:val="49"/>
        </w:trPr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512A3A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CDF03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84BB8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141C071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47A77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1EF371F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228C6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0699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476308C7" w14:textId="77777777" w:rsidTr="000C193D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685F9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Размер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плиты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27B9F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см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515DC3F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63 х 40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2AF3A78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C18E800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D54857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ширина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х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длина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90475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00EE30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6274899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B6D5C74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8940B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84519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3A248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A975A3C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2D0ECC87" w14:textId="77777777" w:rsidTr="000C193D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80B1D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Сила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3488DC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6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3733963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2500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66D602A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668B6C9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BC9236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уплотнения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5FB70D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8FE540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FE95B8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9AC74D2" w14:textId="77777777" w:rsidTr="002831DB">
        <w:trPr>
          <w:trHeight w:val="87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39232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06326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C7C1AD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75DEF2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3D74F36F" w14:textId="77777777" w:rsidTr="000C193D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80A8B69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Скорость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92FCE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вибраций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в</w:t>
            </w:r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CFE22BC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4300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C874BD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E5F71CE" w14:textId="77777777" w:rsidTr="002831DB">
        <w:trPr>
          <w:trHeight w:val="136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AABC6FC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возбудителя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FD8D5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минуту</w:t>
            </w:r>
            <w:proofErr w:type="spellEnd"/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C23E347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7D2D5C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71834B5E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9DCF4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253F0A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F04C9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FB6C3D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5D4AC4BE" w14:textId="77777777" w:rsidTr="002831DB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4EF4D8F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Глубина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7F3CE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см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B4FDDC7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30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1FC0B5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7741C648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86A8E3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уплотнения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DE5148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DE122AE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0FC39C9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3A98AD2D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60B86F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9052F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CBA300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439059A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089EC614" w14:textId="77777777" w:rsidTr="000C193D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E38751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Скорость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F0896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см</w:t>
            </w:r>
            <w:proofErr w:type="spellEnd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/</w:t>
            </w:r>
            <w:proofErr w:type="spellStart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сек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4D35DDF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25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BC53C1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33B5913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E2195A7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перемещения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76FDD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4F4D03C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EE5716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2D33FF07" w14:textId="77777777" w:rsidTr="002831DB">
        <w:trPr>
          <w:trHeight w:val="87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D508A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B9542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1DDDDE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796547D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6ECB1A88" w14:textId="77777777" w:rsidTr="000C193D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CB6B3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Рабочий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DBDA65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дБ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5612E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105 - 108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61F38CD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6D2DC0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4EC97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1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92949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A787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1C49654C" w14:textId="77777777" w:rsidTr="002831DB">
        <w:trPr>
          <w:trHeight w:val="136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0C5B5F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уровень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шума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E18CA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DCF187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</w:tcPr>
          <w:p w14:paraId="752AA2B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FB0CB59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760E3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1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0B473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6F108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15C9B227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BFE09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17BB6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7C266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34D9C656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219A9C5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6BCFC7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0EE4E7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04311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326150D7" w14:textId="77777777" w:rsidTr="000C193D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5C446E0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Модель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и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тип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DFEEDF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ADB9F46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Kipor</w:t>
            </w:r>
            <w:proofErr w:type="spellEnd"/>
          </w:p>
          <w:p w14:paraId="567A3E75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170</w:t>
            </w:r>
          </w:p>
          <w:p w14:paraId="2ABAFC6D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дизель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272A6FB" w14:textId="77777777" w:rsidR="000C193D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Loncin</w:t>
            </w:r>
            <w:proofErr w:type="spellEnd"/>
          </w:p>
          <w:p w14:paraId="637CCCAA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G 200</w:t>
            </w:r>
          </w:p>
          <w:p w14:paraId="45C47BA9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1DC8DD6F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Robin</w:t>
            </w:r>
          </w:p>
          <w:p w14:paraId="3DE3B966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EX17</w:t>
            </w:r>
          </w:p>
          <w:p w14:paraId="644C623B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616C0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1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179B595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Honda GX160</w:t>
            </w:r>
          </w:p>
          <w:p w14:paraId="6538170D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94CBA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223EA7F3" w14:textId="77777777" w:rsidTr="002831DB">
        <w:trPr>
          <w:trHeight w:val="222"/>
        </w:trPr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6716B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двигателя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DEE5FC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29D248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74F6EA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723131EB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54E61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0B61B6" w14:textId="77777777" w:rsidR="000C193D" w:rsidRPr="00C93052" w:rsidRDefault="000C193D" w:rsidP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051CA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2E14762C" w14:textId="77777777" w:rsidTr="002831DB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8BDC887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Номинальная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C2C62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л.с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. (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кВт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2396BBC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4,2 (3,1)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FE6FEC3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8"/>
                <w:sz w:val="18"/>
                <w:szCs w:val="18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6,5 (4,8)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6BC85528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5,7 (4,2)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77C2F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1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07F32B5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5,5 (4,1)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90D6B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40199291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206479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мощность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F4F18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0E38092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</w:tcPr>
          <w:p w14:paraId="72C82C6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right w:val="nil"/>
            </w:tcBorders>
            <w:vAlign w:val="bottom"/>
          </w:tcPr>
          <w:p w14:paraId="045CD460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4C0FB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90392B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0F31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5D793BCF" w14:textId="77777777" w:rsidTr="002831DB">
        <w:trPr>
          <w:trHeight w:val="87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1891C7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9D559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EA251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289E31B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7E5CFB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5F371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D228E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7154E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C193D" w:rsidRPr="00C93052" w14:paraId="369258FD" w14:textId="77777777" w:rsidTr="002831DB">
        <w:trPr>
          <w:trHeight w:val="220"/>
        </w:trPr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F8526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7D5FCD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FD13262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786BD8F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22D643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82B4D7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760502E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0D7C4" w14:textId="77777777" w:rsidR="000C193D" w:rsidRPr="00C93052" w:rsidRDefault="000C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7A220750" w14:textId="77777777" w:rsidTr="002831DB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76CB322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20F54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Единицы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B6F2532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MSH160-1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51F2DF08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</w:pPr>
            <w:r w:rsidRPr="00C93052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MSH160-2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D631703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MSH160-3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6B78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1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E6B0C4F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MSH160-4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05E0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3F097BE4" w14:textId="77777777" w:rsidTr="002831DB">
        <w:trPr>
          <w:trHeight w:val="14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67F76F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03683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4C3318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</w:tcPr>
          <w:p w14:paraId="1F4FA617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A393F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0AC9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899333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E4DC0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24C00C9F" w14:textId="77777777" w:rsidTr="002831DB">
        <w:trPr>
          <w:trHeight w:val="79"/>
        </w:trPr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E2BC0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556A4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9DC30E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F4C6CA7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F103A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62523D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DC953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66DD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207E51A4" w14:textId="77777777" w:rsidTr="002831DB">
        <w:trPr>
          <w:gridAfter w:val="1"/>
          <w:wAfter w:w="10" w:type="dxa"/>
          <w:trHeight w:val="309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6B108D9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Рабочий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вес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AD6BE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6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811A5E2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165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8159994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150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FB1BD3C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146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B58FC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146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964D7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5B965701" w14:textId="77777777" w:rsidTr="002831DB">
        <w:trPr>
          <w:trHeight w:val="78"/>
        </w:trPr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0EC9A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5A298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F7626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6585EA4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793A6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C2330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2C2A19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7CE68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56FAA6DE" w14:textId="77777777" w:rsidTr="002831DB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1949882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Размер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плиты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AB7038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см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7FCE8A3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73 х 37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C759C5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3B283BF4" w14:textId="77777777" w:rsidTr="002831DB">
        <w:trPr>
          <w:trHeight w:val="136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E06B8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ширина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х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длина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896AC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6D1A37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377EF68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2E160367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90CAF2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C66E7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87DEA9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C75CBB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690659A8" w14:textId="77777777" w:rsidTr="002831DB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8D55EB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Сила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25E77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6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32EC5C9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3050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46670E9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3F274B4C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AA790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уплотнения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F1796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3CA396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00A1DD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0CAC4D80" w14:textId="77777777" w:rsidTr="002831DB">
        <w:trPr>
          <w:trHeight w:val="87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80710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7E2D1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954AC9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062E307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136EF892" w14:textId="77777777" w:rsidTr="002831DB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925E5B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Скорость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E987F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вибраций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в</w:t>
            </w:r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3133388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4000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2AC9F7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35A3E8E1" w14:textId="77777777" w:rsidTr="002831DB">
        <w:trPr>
          <w:trHeight w:val="136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42A61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возбудителя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E9E0B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минуту</w:t>
            </w:r>
            <w:proofErr w:type="spellEnd"/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D5FE1E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26AC8B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20032FF3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29E0FE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A967A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F9995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07BFF70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7D293200" w14:textId="77777777" w:rsidTr="002831DB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5342F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Глубина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3CAE5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см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0F9D4D6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50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B6718A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175CB5D4" w14:textId="77777777" w:rsidTr="002831DB">
        <w:trPr>
          <w:trHeight w:val="136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7035D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уплотнения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CD6AA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281F07E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DF411D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2F0383A1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B8485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BB8ED6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639D28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090D33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3D1F5D55" w14:textId="77777777" w:rsidTr="002831DB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4DD762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Скорость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09A422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см</w:t>
            </w:r>
            <w:proofErr w:type="spellEnd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/</w:t>
            </w:r>
            <w:proofErr w:type="spellStart"/>
            <w:r w:rsidRPr="00C93052">
              <w:rPr>
                <w:rFonts w:ascii="Arial" w:hAnsi="Arial" w:cs="Arial"/>
                <w:w w:val="97"/>
                <w:sz w:val="18"/>
                <w:szCs w:val="18"/>
              </w:rPr>
              <w:t>сек</w:t>
            </w:r>
            <w:proofErr w:type="spellEnd"/>
          </w:p>
        </w:tc>
        <w:tc>
          <w:tcPr>
            <w:tcW w:w="4539" w:type="dxa"/>
            <w:gridSpan w:val="6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FEA8585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25</w:t>
            </w: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310F8A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0853D243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74C50BB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перемещения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C21862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22E4A9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4F00DF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24E5D34C" w14:textId="77777777" w:rsidTr="002831DB">
        <w:trPr>
          <w:trHeight w:val="87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B6038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B2D5F8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53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C7693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B1BCF1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56B85D93" w14:textId="77777777" w:rsidTr="002831DB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FE7C7F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Рабочий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EF9298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дБ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6D7A3B8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105 - 108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9B07CCB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32B0655E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2D9706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4078CC8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102,2 - 105,2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0B90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11822FF3" w14:textId="77777777" w:rsidTr="002831DB">
        <w:trPr>
          <w:trHeight w:val="136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9EAA42B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уровень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шума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A908AC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4BE7C7D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ABA7E42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F8A8252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FB63D30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5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D561329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9D2A0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5C5E5061" w14:textId="77777777" w:rsidTr="002831DB">
        <w:trPr>
          <w:trHeight w:val="86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763F5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69B49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40FA17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C70EE8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593D039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A7CA6F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0DF936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E743E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43E9B38A" w14:textId="77777777" w:rsidTr="002831DB">
        <w:trPr>
          <w:trHeight w:val="182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93E7B9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Модель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и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тип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19493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E19D31D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Kipor</w:t>
            </w:r>
            <w:proofErr w:type="spellEnd"/>
          </w:p>
          <w:p w14:paraId="2FC4D21C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178</w:t>
            </w:r>
          </w:p>
          <w:p w14:paraId="2CBD3618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дизель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1D0F9DA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Loncin</w:t>
            </w:r>
            <w:proofErr w:type="spellEnd"/>
          </w:p>
          <w:p w14:paraId="790E16CE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G 200</w:t>
            </w:r>
          </w:p>
          <w:p w14:paraId="2C8DCB5B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56BF38E6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Robin</w:t>
            </w:r>
          </w:p>
          <w:p w14:paraId="00F6BD67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EX17</w:t>
            </w:r>
          </w:p>
          <w:p w14:paraId="14CCD6D6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15A8EFC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A2C2436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Honda GX160</w:t>
            </w:r>
          </w:p>
          <w:p w14:paraId="6A7618D3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бензин</w:t>
            </w:r>
            <w:proofErr w:type="spellEnd"/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339B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1B2A4C6E" w14:textId="77777777" w:rsidTr="002831DB">
        <w:trPr>
          <w:trHeight w:val="222"/>
        </w:trPr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99865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двигателя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C42700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191207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D56704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4DDE171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1E6F7D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A7D42C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3539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4D63C93E" w14:textId="77777777" w:rsidTr="002831DB">
        <w:trPr>
          <w:trHeight w:val="183"/>
        </w:trPr>
        <w:tc>
          <w:tcPr>
            <w:tcW w:w="1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0C2CE9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Номинальная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7C13EE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л.с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. (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кВт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F155739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6,0 (4,4)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0BFDD4E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98"/>
                <w:sz w:val="18"/>
                <w:szCs w:val="18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6,5 (4,8)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1B99CAA3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5,7 (4,2)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5FF85C2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6BB6CAB" w14:textId="77777777" w:rsidR="002831DB" w:rsidRPr="00C93052" w:rsidRDefault="002831DB" w:rsidP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8"/>
                <w:sz w:val="18"/>
                <w:szCs w:val="18"/>
              </w:rPr>
              <w:t>5,5 (4,1)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4CC70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46953F19" w14:textId="77777777" w:rsidTr="002831DB">
        <w:trPr>
          <w:trHeight w:val="135"/>
        </w:trPr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82C203A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мощность</w:t>
            </w:r>
            <w:proofErr w:type="spellEnd"/>
          </w:p>
        </w:tc>
        <w:tc>
          <w:tcPr>
            <w:tcW w:w="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DCF63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ADF393B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nil"/>
              <w:right w:val="single" w:sz="8" w:space="0" w:color="auto"/>
            </w:tcBorders>
          </w:tcPr>
          <w:p w14:paraId="60A379AD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right w:val="nil"/>
            </w:tcBorders>
            <w:vAlign w:val="bottom"/>
          </w:tcPr>
          <w:p w14:paraId="7A7FDBC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1E6943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5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7B8E36B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93C8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831DB" w:rsidRPr="00C93052" w14:paraId="58983659" w14:textId="77777777" w:rsidTr="002831DB">
        <w:trPr>
          <w:trHeight w:val="87"/>
        </w:trPr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A27361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312D27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9DEDA2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3B25019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AB791C4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5FFF5F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2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D499F5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3198E" w14:textId="77777777" w:rsidR="002831DB" w:rsidRPr="00C93052" w:rsidRDefault="0028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6269E566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3925791" w14:textId="77777777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0362386" w14:textId="77777777" w:rsidR="002831DB" w:rsidRDefault="002831D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7FDC151" w14:textId="77777777" w:rsidR="00245901" w:rsidRDefault="00245901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sz w:val="24"/>
          <w:szCs w:val="24"/>
        </w:rPr>
      </w:pPr>
    </w:p>
    <w:p w14:paraId="0CEE2129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5</w:t>
      </w:r>
    </w:p>
    <w:p w14:paraId="267AE87B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49" w:right="780" w:bottom="10" w:left="460" w:header="720" w:footer="720" w:gutter="0"/>
          <w:cols w:space="720" w:equalWidth="0">
            <w:col w:w="7140"/>
          </w:cols>
          <w:noEndnote/>
        </w:sectPr>
      </w:pPr>
    </w:p>
    <w:p w14:paraId="54356E34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sz w:val="20"/>
          <w:szCs w:val="20"/>
        </w:rPr>
      </w:pPr>
      <w:bookmarkStart w:id="23" w:name="page45"/>
      <w:bookmarkEnd w:id="23"/>
      <w:proofErr w:type="spellStart"/>
      <w:r>
        <w:rPr>
          <w:rFonts w:ascii="Arial" w:hAnsi="Arial" w:cs="Arial"/>
          <w:sz w:val="20"/>
          <w:szCs w:val="20"/>
        </w:rPr>
        <w:lastRenderedPageBreak/>
        <w:t>Таблица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технического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обслуживания</w:t>
      </w:r>
      <w:proofErr w:type="spellEnd"/>
    </w:p>
    <w:p w14:paraId="20D1B196" w14:textId="77777777" w:rsidR="002831DB" w:rsidRDefault="002831DB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</w:p>
    <w:p w14:paraId="2796822A" w14:textId="77777777" w:rsidR="00245901" w:rsidRDefault="00245901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1040"/>
        <w:gridCol w:w="1260"/>
        <w:gridCol w:w="1000"/>
        <w:gridCol w:w="1100"/>
        <w:gridCol w:w="1140"/>
        <w:gridCol w:w="30"/>
      </w:tblGrid>
      <w:tr w:rsidR="00245901" w:rsidRPr="00C93052" w14:paraId="367D86FC" w14:textId="77777777">
        <w:trPr>
          <w:trHeight w:val="344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40C415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533E71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Каждый</w:t>
            </w:r>
            <w:proofErr w:type="spell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33575E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4F93E9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7"/>
                <w:sz w:val="16"/>
                <w:szCs w:val="16"/>
              </w:rPr>
              <w:t>Каждые</w:t>
            </w:r>
            <w:proofErr w:type="spellEnd"/>
            <w:r w:rsidRPr="00C93052">
              <w:rPr>
                <w:rFonts w:ascii="Arial" w:hAnsi="Arial" w:cs="Arial"/>
                <w:w w:val="97"/>
                <w:sz w:val="16"/>
                <w:szCs w:val="16"/>
              </w:rPr>
              <w:t xml:space="preserve"> 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8E3039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Каждые</w:t>
            </w:r>
            <w:proofErr w:type="spellEnd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 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80E994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Каждые</w:t>
            </w:r>
            <w:proofErr w:type="spellEnd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 xml:space="preserve"> 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BA45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ED12673" w14:textId="77777777">
        <w:trPr>
          <w:trHeight w:val="92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8B04D6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Параметр</w:t>
            </w:r>
            <w:proofErr w:type="spellEnd"/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96832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31FFA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Каждые</w:t>
            </w:r>
            <w:proofErr w:type="spellEnd"/>
            <w:r w:rsidRPr="00C93052">
              <w:rPr>
                <w:rFonts w:ascii="Arial" w:hAnsi="Arial" w:cs="Arial"/>
                <w:sz w:val="16"/>
                <w:szCs w:val="16"/>
              </w:rPr>
              <w:t xml:space="preserve"> 20 ч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29820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месяца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6D667C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месяцев</w:t>
            </w:r>
            <w:proofErr w:type="spellEnd"/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01822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6"/>
                <w:szCs w:val="16"/>
              </w:rPr>
              <w:t>месяцев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A191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F1323E1" w14:textId="77777777">
        <w:trPr>
          <w:trHeight w:val="92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BCF23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A57D0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5"/>
                <w:sz w:val="16"/>
                <w:szCs w:val="16"/>
              </w:rPr>
              <w:t>раз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B9525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99090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FB622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F03BA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CF07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FED4C7D" w14:textId="77777777">
        <w:trPr>
          <w:trHeight w:val="118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C54769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56181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E7A5D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D10CE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6"/>
                <w:szCs w:val="16"/>
              </w:rPr>
              <w:t>(50 ч)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E7F84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6"/>
                <w:szCs w:val="16"/>
              </w:rPr>
              <w:t>(100 ч)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2D25F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(500 ч)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5807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C77F1FB" w14:textId="77777777">
        <w:trPr>
          <w:trHeight w:val="9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D9C1E4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42F6A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FCD1C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08EE8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B46B9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906DE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F07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5F62105" w14:textId="77777777">
        <w:trPr>
          <w:trHeight w:val="171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8B0CB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739CD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551EE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8F573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12986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6D67C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33EA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F81268F" w14:textId="77777777">
        <w:trPr>
          <w:trHeight w:val="28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E5D8CB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Общая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проверка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EB396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06179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C38FF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75B7B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16A76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1CB4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0160B20" w14:textId="77777777">
        <w:trPr>
          <w:trHeight w:val="49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B110C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DD20B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3D13C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2D7AF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D300E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D5F64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5FEA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31AEBBA" w14:textId="77777777">
        <w:trPr>
          <w:trHeight w:val="18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8B5C40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Слив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2D647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73AD4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CB4F4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ADB19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8289F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333E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C418BA8" w14:textId="77777777">
        <w:trPr>
          <w:trHeight w:val="136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AD20B0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промывка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бака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FCBCF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EA31E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88A95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D5E45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A6E1F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75EE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661B39D" w14:textId="77777777">
        <w:trPr>
          <w:trHeight w:val="86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97728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11EF0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0C942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9D3CA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2C458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753A9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5A32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593F752" w14:textId="77777777">
        <w:trPr>
          <w:trHeight w:val="28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3465C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Моторное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масло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3151A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16E6D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A17D4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50AE3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394E0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228C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ABB9D28" w14:textId="77777777">
        <w:trPr>
          <w:trHeight w:val="49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83DD2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C71AB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59F07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6B18B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9F03C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6011E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C92E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B5F5642" w14:textId="77777777">
        <w:trPr>
          <w:trHeight w:val="28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A88ABB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Утечка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30A7C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A179C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C8894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472A0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253CF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FCBE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C470A8E" w14:textId="77777777">
        <w:trPr>
          <w:trHeight w:val="48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7D08E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CC5C1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F6B39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5415F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DAD54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35FCD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2508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C51241F" w14:textId="77777777">
        <w:trPr>
          <w:trHeight w:val="18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C6CAB1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Затяжка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всех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EBC84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7007F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EF62D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AF4AC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D3FC7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97B7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7663BC0" w14:textId="77777777">
        <w:trPr>
          <w:trHeight w:val="13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FE3881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болтов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и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гаек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E8912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14707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первый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2A3D2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799B9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52210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A067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A5BB3DE" w14:textId="77777777">
        <w:trPr>
          <w:trHeight w:val="87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0F03C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119B2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79EC2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665F5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64D3D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1FB84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D0EB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DE240DA" w14:textId="77777777">
        <w:trPr>
          <w:trHeight w:val="18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B10168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Замена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масла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3C17F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6F8B0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35B63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9CC6B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80D0D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8D14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093E45F" w14:textId="77777777">
        <w:trPr>
          <w:trHeight w:val="103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BDEC8C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двигателя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(SAE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C9757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AC947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C8C6E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83DA7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620BA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61DD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55D187E" w14:textId="77777777">
        <w:trPr>
          <w:trHeight w:val="104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AD08D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393BB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B5590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первый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раз</w:t>
            </w:r>
            <w:proofErr w:type="spellEnd"/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25A1E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C03F5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4B614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E89E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F277730" w14:textId="77777777">
        <w:trPr>
          <w:trHeight w:val="13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816EB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18"/>
                <w:szCs w:val="18"/>
              </w:rPr>
              <w:t>10W30)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82481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1559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10A85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1797C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269CA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3EFE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28B86B2" w14:textId="77777777">
        <w:trPr>
          <w:trHeight w:val="86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14597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B8C26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07E98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95B0C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ABEE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E2E82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0FFA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5375F2E" w14:textId="77777777">
        <w:trPr>
          <w:trHeight w:val="18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BB583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Очистка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352CD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06510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5E7AD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9B5E0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72F6C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3029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FDC0FBC" w14:textId="77777777">
        <w:trPr>
          <w:trHeight w:val="103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84B390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масляного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D6DEA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27F60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16F43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A4A5B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77653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26D6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AA6B937" w14:textId="77777777">
        <w:trPr>
          <w:trHeight w:val="103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54A14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BCC02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2415A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первый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раз</w:t>
            </w:r>
            <w:proofErr w:type="spellEnd"/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5E47D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F7874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0CBBA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6E25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549BDCB" w14:textId="77777777">
        <w:trPr>
          <w:trHeight w:val="136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91C4BFE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фильтра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9C476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6B5B0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90395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F4AD2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A27B6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4923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6924867" w14:textId="77777777">
        <w:trPr>
          <w:trHeight w:val="86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02D39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7CF0B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2BB60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F24B8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4894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6EF5F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DE47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14AAD43" w14:textId="77777777">
        <w:trPr>
          <w:trHeight w:val="18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4F0607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Замена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B1DF9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DC8C5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00943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42B4D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211C3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4179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EACE1B8" w14:textId="77777777">
        <w:trPr>
          <w:trHeight w:val="20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E5CB4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воздушного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B3C71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E8CF6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6AC39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DF6CA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57030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AFEC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388C98D" w14:textId="77777777">
        <w:trPr>
          <w:trHeight w:val="222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5C5058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фильтра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832D9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78C9C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E2B66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7C943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4ED30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3881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01DC1C41" w14:textId="77777777">
        <w:trPr>
          <w:trHeight w:val="18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1A8EEF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Топливный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E4D4F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CB1A5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BF4DA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13FBA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A92D2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5E69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66334DD" w14:textId="77777777">
        <w:trPr>
          <w:trHeight w:val="13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434A49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фильтр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9AC01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C8531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27F17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6856B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D2E86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A3C9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1A4C67C" w14:textId="77777777">
        <w:trPr>
          <w:trHeight w:val="86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EFCB1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5006A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1C1CD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8A6A3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18EC0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24EAD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3244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FE825F4" w14:textId="77777777">
        <w:trPr>
          <w:trHeight w:val="28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5F707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Топливный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насос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69806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6F079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8228F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6A0C5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67DDB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«0»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272B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30D76C9" w14:textId="77777777">
        <w:trPr>
          <w:trHeight w:val="49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05006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EDEF9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0D9B8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1510F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38BC1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9532A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3DD4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5357F27" w14:textId="77777777">
        <w:trPr>
          <w:trHeight w:val="18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692F67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Топливная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06911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F9195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4DED5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97923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D1909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«0»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3C7D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5D1DF5B" w14:textId="77777777">
        <w:trPr>
          <w:trHeight w:val="13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05C006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форсунка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87D4A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F683E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2E2DD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A0BE6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B4A16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194B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515D4CF" w14:textId="77777777">
        <w:trPr>
          <w:trHeight w:val="86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72817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DDC98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88762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29FF5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35EE3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00C1F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E28F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77F93D6" w14:textId="77777777">
        <w:trPr>
          <w:trHeight w:val="18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191DD9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Топливопровод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EDF1C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5FFFB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E19BF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2A45E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C9691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188F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74D43739" w14:textId="77777777">
        <w:trPr>
          <w:trHeight w:val="134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457768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проверка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6BB1C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90D05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94EB9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1F38B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CF2F6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40D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2BCBCB70" w14:textId="77777777">
        <w:trPr>
          <w:trHeight w:val="87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5776D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77477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FD518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2DBC2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98E82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0F304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B12C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2393FB3" w14:textId="77777777">
        <w:trPr>
          <w:trHeight w:val="182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48402F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Зазоры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клапанов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D3234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FCB98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«0»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66310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72DFB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3"/>
                <w:sz w:val="18"/>
                <w:szCs w:val="18"/>
              </w:rPr>
              <w:t>«0»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FD159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339B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C7EB9F9" w14:textId="77777777">
        <w:trPr>
          <w:trHeight w:val="136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4D8E5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5B8BE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13225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первый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раз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1A36E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B8418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B7F36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171F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63AEEEAE" w14:textId="77777777">
        <w:trPr>
          <w:trHeight w:val="86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B14EC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2954B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A47B9A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268B7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C1A61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0CBB19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272E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5017A7A2" w14:textId="77777777">
        <w:trPr>
          <w:trHeight w:val="183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9077AD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Замена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00625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CAAF4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B4002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77AB11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EA9A85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w w:val="99"/>
                <w:sz w:val="18"/>
                <w:szCs w:val="18"/>
              </w:rPr>
              <w:t>«0»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6B702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3A8459C" w14:textId="77777777">
        <w:trPr>
          <w:trHeight w:val="79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686DEE0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20F5D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850BD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24B20B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CF0F8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93D5D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>Через</w:t>
            </w:r>
            <w:proofErr w:type="spellEnd"/>
            <w:r w:rsidRPr="00C93052">
              <w:rPr>
                <w:rFonts w:ascii="Arial" w:hAnsi="Arial" w:cs="Arial"/>
                <w:w w:val="99"/>
                <w:sz w:val="16"/>
                <w:szCs w:val="16"/>
              </w:rPr>
              <w:t xml:space="preserve"> 1000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E344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3FFACFD8" w14:textId="77777777">
        <w:trPr>
          <w:trHeight w:val="106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8345F7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поршневых</w:t>
            </w:r>
            <w:proofErr w:type="spellEnd"/>
            <w:r w:rsidRPr="00C9305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18"/>
                <w:szCs w:val="18"/>
              </w:rPr>
              <w:t>колец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1FFBD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0CF1D3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A5DE2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48685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D7BA34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F4C9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480950CE" w14:textId="77777777">
        <w:trPr>
          <w:trHeight w:val="133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4045CC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67E07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1AE21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6144CE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997D9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749D4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w w:val="98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314F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45901" w:rsidRPr="00C93052" w14:paraId="15D1D90F" w14:textId="77777777">
        <w:trPr>
          <w:trHeight w:val="64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6DC455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11AE06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4DD80C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66233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61F38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C8A097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5A82F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2E80E0F4" w14:textId="77777777" w:rsidR="00245901" w:rsidRDefault="00245901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</w:p>
    <w:p w14:paraId="2142B594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6"/>
          <w:szCs w:val="16"/>
          <w:lang w:val="ru-RU"/>
        </w:rPr>
        <w:t xml:space="preserve">Пункты, помеченные как </w:t>
      </w:r>
      <w:r w:rsidRPr="003A5AE8">
        <w:rPr>
          <w:rFonts w:ascii="Arial" w:hAnsi="Arial" w:cs="Arial"/>
          <w:b/>
          <w:bCs/>
          <w:sz w:val="16"/>
          <w:szCs w:val="16"/>
          <w:lang w:val="ru-RU"/>
        </w:rPr>
        <w:t>«</w:t>
      </w:r>
      <w:r w:rsidRPr="003A5AE8">
        <w:rPr>
          <w:rFonts w:ascii="Arial" w:hAnsi="Arial" w:cs="Arial"/>
          <w:sz w:val="16"/>
          <w:szCs w:val="16"/>
          <w:lang w:val="ru-RU"/>
        </w:rPr>
        <w:t>0</w:t>
      </w:r>
      <w:r w:rsidRPr="003A5AE8">
        <w:rPr>
          <w:rFonts w:ascii="Arial" w:hAnsi="Arial" w:cs="Arial"/>
          <w:b/>
          <w:bCs/>
          <w:sz w:val="16"/>
          <w:szCs w:val="16"/>
          <w:lang w:val="ru-RU"/>
        </w:rPr>
        <w:t>»</w:t>
      </w:r>
      <w:r w:rsidRPr="003A5AE8">
        <w:rPr>
          <w:rFonts w:ascii="Arial" w:hAnsi="Arial" w:cs="Arial"/>
          <w:sz w:val="16"/>
          <w:szCs w:val="16"/>
          <w:lang w:val="ru-RU"/>
        </w:rPr>
        <w:t xml:space="preserve"> следует производить в сервисном центре.</w:t>
      </w:r>
    </w:p>
    <w:p w14:paraId="173CA67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sz w:val="24"/>
          <w:szCs w:val="24"/>
          <w:lang w:val="ru-RU"/>
        </w:rPr>
      </w:pPr>
    </w:p>
    <w:p w14:paraId="0CC9EEF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100" w:right="36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16"/>
          <w:szCs w:val="16"/>
          <w:lang w:val="ru-RU"/>
        </w:rPr>
        <w:t>Периодическая проверка и обслуживание очень важны для продления срока службы вашей установки. Не пренебрегайте ими.</w:t>
      </w:r>
    </w:p>
    <w:p w14:paraId="39E0DF6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48" w:lineRule="exact"/>
        <w:rPr>
          <w:rFonts w:ascii="Times New Roman" w:hAnsi="Times New Roman"/>
          <w:sz w:val="24"/>
          <w:szCs w:val="24"/>
          <w:lang w:val="ru-RU"/>
        </w:rPr>
      </w:pPr>
    </w:p>
    <w:p w14:paraId="02E8622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6" w:lineRule="auto"/>
        <w:ind w:left="100" w:right="80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16"/>
          <w:szCs w:val="16"/>
          <w:lang w:val="ru-RU"/>
        </w:rPr>
        <w:t>Интервалы обслуживания воздушного фильтра следует сократить при работе в пыльных условиях.</w:t>
      </w:r>
    </w:p>
    <w:p w14:paraId="280AD1F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226532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3515FF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3DAEA7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0625E8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8D145F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F762EA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3E7DA2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412D1D2" w14:textId="77777777" w:rsidR="00245901" w:rsidRPr="003A5AE8" w:rsidRDefault="00E231A8" w:rsidP="00B82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26</w:t>
      </w:r>
    </w:p>
    <w:p w14:paraId="31081E6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1" w:right="540" w:bottom="10" w:left="460" w:header="720" w:footer="720" w:gutter="0"/>
          <w:cols w:space="720" w:equalWidth="0">
            <w:col w:w="7380"/>
          </w:cols>
          <w:noEndnote/>
        </w:sectPr>
      </w:pPr>
    </w:p>
    <w:p w14:paraId="1F827F2E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4" w:name="page47"/>
      <w:bookmarkEnd w:id="24"/>
      <w:r w:rsidRPr="003A5AE8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Инструкции по эксплуатации</w:t>
      </w:r>
    </w:p>
    <w:p w14:paraId="6C55B89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  <w:lang w:val="ru-RU"/>
        </w:rPr>
      </w:pPr>
    </w:p>
    <w:p w14:paraId="2F9656A3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Перед началом эксплуатации</w:t>
      </w:r>
    </w:p>
    <w:p w14:paraId="35867B7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033B4C5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При покупке и перед пуском проверить, нет ли у агрегата повреждений.</w:t>
      </w:r>
    </w:p>
    <w:p w14:paraId="14EB68D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2622AAE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Помните! Это ответственность владельца - донести до операторов информацию о безопасном использовании и надлежащей эксплуатации данного агрегата.</w:t>
      </w:r>
    </w:p>
    <w:p w14:paraId="1B03F8E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/>
          <w:sz w:val="24"/>
          <w:szCs w:val="24"/>
          <w:lang w:val="ru-RU"/>
        </w:rPr>
      </w:pPr>
    </w:p>
    <w:p w14:paraId="02706F3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Перед эксплуатацией просмотрите предостережения техники безопасности, приведенные в данной инструкции.</w:t>
      </w:r>
    </w:p>
    <w:p w14:paraId="2E684F4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  <w:lang w:val="ru-RU"/>
        </w:rPr>
      </w:pPr>
    </w:p>
    <w:p w14:paraId="72B621A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Перед пуском двигателя ознакомьтесь с инструкцией по эксплуатации оборудования и убедитесь в том, что механизмы управления функционируют надлежащим образом.</w:t>
      </w:r>
    </w:p>
    <w:p w14:paraId="5035B96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/>
          <w:sz w:val="24"/>
          <w:szCs w:val="24"/>
          <w:lang w:val="ru-RU"/>
        </w:rPr>
      </w:pPr>
    </w:p>
    <w:p w14:paraId="3816144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Знайте, как остановить данное оборудование.</w:t>
      </w:r>
    </w:p>
    <w:p w14:paraId="4215F28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5F05874B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Перед пуском убедитесь в том, что руки, ноги и одежда находятся на безопасном расстоянии от любых движущихся и вращающихся частей.</w:t>
      </w:r>
    </w:p>
    <w:p w14:paraId="7224442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74585CD1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Уровень масла – проверить уровень масла в двигателе. Более подробную информацию Вы найдете в приложении в соответствии с типом двигателя, установленного на Вашем агрегате.</w:t>
      </w:r>
    </w:p>
    <w:p w14:paraId="7CEDC27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/>
          <w:sz w:val="24"/>
          <w:szCs w:val="24"/>
          <w:lang w:val="ru-RU"/>
        </w:rPr>
      </w:pPr>
    </w:p>
    <w:p w14:paraId="484A823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Воздушный фильтр – проверьте и убедитесь в том, что фильтрующий элемент находится в хорошем состоянии и установлен надлежащим образом. Очистить или заменить элемент фильтра, если он засорен. Заменить его, если он поврежден.</w:t>
      </w:r>
    </w:p>
    <w:p w14:paraId="6D730F6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  <w:lang w:val="ru-RU"/>
        </w:rPr>
      </w:pPr>
    </w:p>
    <w:p w14:paraId="72222FC4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Топливо - бензиновые двигатели на данном оборудовании требуют использования высококачественного, чистого, свежего бензина марки АИ-92. Дизельные двигатели требуют высококачественного дизельного топлива, соответствующего сезону.</w:t>
      </w:r>
    </w:p>
    <w:p w14:paraId="248F542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5" w:lineRule="exact"/>
        <w:rPr>
          <w:rFonts w:ascii="Times New Roman" w:hAnsi="Times New Roman"/>
          <w:sz w:val="24"/>
          <w:szCs w:val="24"/>
          <w:lang w:val="ru-RU"/>
        </w:rPr>
      </w:pPr>
    </w:p>
    <w:p w14:paraId="299B85C7" w14:textId="77777777" w:rsidR="00245901" w:rsidRPr="000C193D" w:rsidRDefault="00E231A8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Топливный фильтр - проверьте и убедитесь в том, что элемент находится в хорошем состоянии. </w:t>
      </w:r>
      <w:r w:rsidRPr="000C193D">
        <w:rPr>
          <w:rFonts w:ascii="Arial" w:hAnsi="Arial" w:cs="Arial"/>
          <w:sz w:val="20"/>
          <w:szCs w:val="20"/>
          <w:lang w:val="ru-RU"/>
        </w:rPr>
        <w:t>Очистить, если он засорён, заменить, если он поврежден.</w:t>
      </w:r>
    </w:p>
    <w:p w14:paraId="4E67EC93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3EB8F9C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EF0FCBB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E1C8073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678B8FC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05D631C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9AFC832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79FE14A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B927B6E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  <w:lang w:val="ru-RU"/>
        </w:rPr>
      </w:pPr>
    </w:p>
    <w:p w14:paraId="5D95E2B0" w14:textId="77777777" w:rsidR="00245901" w:rsidRPr="000C193D" w:rsidRDefault="00E231A8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  <w:lang w:val="ru-RU"/>
        </w:rPr>
      </w:pPr>
      <w:r w:rsidRPr="000C193D">
        <w:rPr>
          <w:rFonts w:ascii="Arial" w:hAnsi="Arial" w:cs="Arial"/>
          <w:sz w:val="20"/>
          <w:szCs w:val="20"/>
          <w:lang w:val="ru-RU"/>
        </w:rPr>
        <w:t>7</w:t>
      </w:r>
    </w:p>
    <w:p w14:paraId="5A26610A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0C193D">
          <w:pgSz w:w="8380" w:h="11900"/>
          <w:pgMar w:top="549" w:right="280" w:bottom="10" w:left="560" w:header="720" w:footer="720" w:gutter="0"/>
          <w:cols w:space="720" w:equalWidth="0">
            <w:col w:w="7540"/>
          </w:cols>
          <w:noEndnote/>
        </w:sectPr>
      </w:pPr>
    </w:p>
    <w:p w14:paraId="0D659414" w14:textId="77777777" w:rsidR="00245901" w:rsidRPr="000C193D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bookmarkStart w:id="25" w:name="page49"/>
      <w:bookmarkEnd w:id="25"/>
      <w:r w:rsidRPr="000C193D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2.  Запуск двигателя</w:t>
      </w:r>
    </w:p>
    <w:p w14:paraId="0CEE75C5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3328CA6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Ручной запуск осуществляется следующим образом:</w:t>
      </w:r>
    </w:p>
    <w:p w14:paraId="3EE8AD7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/>
          <w:sz w:val="24"/>
          <w:szCs w:val="24"/>
          <w:lang w:val="ru-RU"/>
        </w:rPr>
      </w:pPr>
    </w:p>
    <w:p w14:paraId="7F53EAAC" w14:textId="77777777" w:rsidR="00245901" w:rsidRDefault="00E231A8">
      <w:pPr>
        <w:widowControl w:val="0"/>
        <w:numPr>
          <w:ilvl w:val="1"/>
          <w:numId w:val="2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Откройте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топливный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кран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515EC204" w14:textId="77777777" w:rsidR="00245901" w:rsidRPr="003A5AE8" w:rsidRDefault="00E231A8">
      <w:pPr>
        <w:widowControl w:val="0"/>
        <w:numPr>
          <w:ilvl w:val="1"/>
          <w:numId w:val="2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3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Установите ручку управления двигателем в среднее положение или положение «</w:t>
      </w:r>
      <w:r>
        <w:rPr>
          <w:rFonts w:ascii="Arial" w:hAnsi="Arial" w:cs="Arial"/>
          <w:sz w:val="20"/>
          <w:szCs w:val="20"/>
        </w:rPr>
        <w:t>START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». </w:t>
      </w:r>
    </w:p>
    <w:p w14:paraId="3B46054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0844FE8A" w14:textId="77777777" w:rsidR="00245901" w:rsidRPr="003A5AE8" w:rsidRDefault="00E231A8">
      <w:pPr>
        <w:widowControl w:val="0"/>
        <w:numPr>
          <w:ilvl w:val="1"/>
          <w:numId w:val="2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Возьмитесь за ручку стартера и потяните на себя, пока не почувствуете сопротивление, затем отпустите ручку и дайте вернуться стартеру в начальное положение. </w:t>
      </w:r>
    </w:p>
    <w:p w14:paraId="59E598C6" w14:textId="77777777" w:rsidR="00245901" w:rsidRPr="003A5AE8" w:rsidRDefault="00E231A8">
      <w:pPr>
        <w:widowControl w:val="0"/>
        <w:numPr>
          <w:ilvl w:val="1"/>
          <w:numId w:val="2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Опустите вниз ручку декомпрессора (в положение НЕТ КОМПРЕССИИ). </w:t>
      </w:r>
    </w:p>
    <w:p w14:paraId="5822B6F3" w14:textId="77777777" w:rsidR="00245901" w:rsidRDefault="00E231A8">
      <w:pPr>
        <w:widowControl w:val="0"/>
        <w:numPr>
          <w:ilvl w:val="1"/>
          <w:numId w:val="2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56" w:lineRule="auto"/>
        <w:ind w:left="440" w:hanging="366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Резко потяните за ручку стартера. Тяните за ручку сильно и резко. </w:t>
      </w:r>
      <w:proofErr w:type="spellStart"/>
      <w:r>
        <w:rPr>
          <w:rFonts w:ascii="Arial" w:hAnsi="Arial" w:cs="Arial"/>
          <w:sz w:val="20"/>
          <w:szCs w:val="20"/>
        </w:rPr>
        <w:t>При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необходимости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возьмитесь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двумя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руками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46D16C02" w14:textId="77777777" w:rsidR="00245901" w:rsidRDefault="00245901">
      <w:pPr>
        <w:widowControl w:val="0"/>
        <w:autoSpaceDE w:val="0"/>
        <w:autoSpaceDN w:val="0"/>
        <w:adjustRightInd w:val="0"/>
        <w:spacing w:after="0" w:line="179" w:lineRule="exact"/>
        <w:rPr>
          <w:rFonts w:ascii="Arial" w:hAnsi="Arial" w:cs="Arial"/>
          <w:sz w:val="20"/>
          <w:szCs w:val="20"/>
        </w:rPr>
      </w:pPr>
    </w:p>
    <w:p w14:paraId="6B29597F" w14:textId="77777777" w:rsidR="00245901" w:rsidRPr="003A5AE8" w:rsidRDefault="00E231A8">
      <w:pPr>
        <w:widowControl w:val="0"/>
        <w:numPr>
          <w:ilvl w:val="0"/>
          <w:numId w:val="21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247" w:lineRule="auto"/>
        <w:ind w:left="0" w:firstLine="8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момент, когда двигатель немного раскрутится, ручка декомпрессора автоматически вернется в верхнее положение (КОМПРЕССИЯ) и двигатель запустится. Вы также можете придерживать рукой ручку декомпрессора в нижнем положении, чтобы достаточно раскрутить двигатель ручным стартером и в нужный момент вернуть ее в верхнее положение (КОМПРЕССИЯ). </w:t>
      </w:r>
    </w:p>
    <w:p w14:paraId="2C5B55FF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513A65D">
          <v:line id="_x0000_s1080" style="position:absolute;z-index:-42;mso-position-horizontal-relative:text;mso-position-vertical-relative:text" from="-5.25pt,10.55pt" to="368.85pt,10.55pt" o:allowincell="f" strokeweight=".16931mm"/>
        </w:pict>
      </w:r>
      <w:r>
        <w:rPr>
          <w:noProof/>
        </w:rPr>
        <w:pict w14:anchorId="3DE22470">
          <v:line id="_x0000_s1081" style="position:absolute;z-index:-41;mso-position-horizontal-relative:text;mso-position-vertical-relative:text" from="-5pt,10.3pt" to="-5pt,113.1pt" o:allowincell="f" strokeweight=".16931mm"/>
        </w:pict>
      </w:r>
      <w:r>
        <w:rPr>
          <w:noProof/>
        </w:rPr>
        <w:pict w14:anchorId="279CB0AF">
          <v:line id="_x0000_s1082" style="position:absolute;z-index:-40;mso-position-horizontal-relative:text;mso-position-vertical-relative:text" from="368.65pt,10.3pt" to="368.65pt,113.1pt" o:allowincell="f" strokeweight=".16931mm"/>
        </w:pict>
      </w:r>
    </w:p>
    <w:p w14:paraId="46FEF107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3D7167C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14:paraId="42A6BC52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После запуска двигателя не отпускайте резко ручку стартера, иначе можно повредить механизм стартера. Плавно верните ее в начальное положение. В зимнее время для упрощения запуска можно залить в цилиндр 2 мл машинного масла, предварительно открутив заглушку на крышке головки цилиндра.</w:t>
      </w:r>
    </w:p>
    <w:p w14:paraId="119361C5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4132F4CD">
          <v:line id="_x0000_s1083" style="position:absolute;z-index:-39;mso-position-horizontal-relative:text;mso-position-vertical-relative:text" from="-5.25pt,-57.85pt" to="368.85pt,-57.85pt" o:allowincell="f" strokeweight=".48pt"/>
        </w:pict>
      </w:r>
    </w:p>
    <w:p w14:paraId="5E1A7D1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5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Всегда плотно закручивайте заглушку после добавления масла в цилиндр, иначе возможно попадание влаги и пыли в цилиндр.</w:t>
      </w:r>
    </w:p>
    <w:p w14:paraId="393D898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5AE64466">
          <v:line id="_x0000_s1084" style="position:absolute;z-index:-38;mso-position-horizontal-relative:text;mso-position-vertical-relative:text" from="-5.25pt,-1.3pt" to="368.85pt,-1.3pt" o:allowincell="f" strokeweight=".16931mm"/>
        </w:pict>
      </w:r>
    </w:p>
    <w:p w14:paraId="08D13C3D" w14:textId="77777777" w:rsidR="00245901" w:rsidRPr="003A5AE8" w:rsidRDefault="00E231A8">
      <w:pPr>
        <w:widowControl w:val="0"/>
        <w:numPr>
          <w:ilvl w:val="0"/>
          <w:numId w:val="2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9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После пуска двигателя переведите ручку управления двигателем в положение минимальных устойчивых оборотов двигателя, чтобы предотвратить включение сцепления привода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вибромеханизма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! Перед работой дайте двигателю прогреться в течение 2-3 минут на холостом ходу. </w:t>
      </w:r>
    </w:p>
    <w:p w14:paraId="5E0094E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  <w:lang w:val="ru-RU"/>
        </w:rPr>
      </w:pPr>
    </w:p>
    <w:p w14:paraId="575C2F5D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7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Если не получилось запустить двигатель с первого раза, попробуйте еще раз.</w:t>
      </w:r>
    </w:p>
    <w:p w14:paraId="0691E26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5A70DD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4CAC01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137AA5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F8E94B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BECD4E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7B15FC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AB3A9C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984634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6E2430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  <w:lang w:val="ru-RU"/>
        </w:rPr>
      </w:pPr>
    </w:p>
    <w:p w14:paraId="2133783C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24</w:t>
      </w:r>
    </w:p>
    <w:p w14:paraId="4E984AD8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437C3163" w14:textId="6F703598" w:rsidR="00245901" w:rsidRPr="003A5AE8" w:rsidRDefault="00E231A8">
      <w:pPr>
        <w:widowControl w:val="0"/>
        <w:numPr>
          <w:ilvl w:val="0"/>
          <w:numId w:val="23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bookmarkStart w:id="26" w:name="page51"/>
      <w:bookmarkEnd w:id="26"/>
      <w:r w:rsidRPr="003A5AE8">
        <w:rPr>
          <w:rFonts w:ascii="Arial" w:hAnsi="Arial" w:cs="Arial"/>
          <w:sz w:val="20"/>
          <w:szCs w:val="20"/>
          <w:lang w:val="ru-RU"/>
        </w:rPr>
        <w:lastRenderedPageBreak/>
        <w:t xml:space="preserve">оператор никогда не должен находиться снизу от агрегата. </w:t>
      </w:r>
    </w:p>
    <w:p w14:paraId="0E7F728B" w14:textId="43CAE45E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A59EE3A" w14:textId="3EC4FE75" w:rsidR="00245901" w:rsidRPr="003A5AE8" w:rsidRDefault="0026341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3CA75C98">
          <v:shape id="_x0000_s1123" type="#_x0000_t75" style="position:absolute;margin-left:.4pt;margin-top:3.8pt;width:362.5pt;height:147.75pt;z-index:1;mso-position-horizontal-relative:text;mso-position-vertical-relative:text;mso-width-relative:page;mso-height-relative:page">
            <v:imagedata r:id="rId9" o:title="124"/>
            <w10:wrap type="square"/>
          </v:shape>
        </w:pict>
      </w:r>
    </w:p>
    <w:p w14:paraId="4ADC09B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66EA08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/>
          <w:sz w:val="24"/>
          <w:szCs w:val="24"/>
          <w:lang w:val="ru-RU"/>
        </w:rPr>
      </w:pPr>
    </w:p>
    <w:p w14:paraId="0D123BF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63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Не допускать работу при уклоне выше 25 градусов. Если эта величина будет превышена, это приведёт к выходу из строя системы смазки двигателя и выходу из строя самого двигателя.</w:t>
      </w:r>
    </w:p>
    <w:p w14:paraId="0F92EDDD" w14:textId="662CE0A6" w:rsidR="00245901" w:rsidRPr="003A5AE8" w:rsidRDefault="0026341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4DB068BB">
          <v:shape id="_x0000_s1124" type="#_x0000_t75" style="position:absolute;margin-left:2.65pt;margin-top:4pt;width:361.9pt;height:190.35pt;z-index:-1;mso-position-horizontal-relative:text;mso-position-vertical-relative:text;mso-width-relative:page;mso-height-relative:page">
            <v:imagedata r:id="rId10" o:title="125_1"/>
          </v:shape>
        </w:pict>
      </w:r>
    </w:p>
    <w:p w14:paraId="12BBF22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F469FB5" w14:textId="772BCB8D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369CA2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C7D2D7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946B66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8D15F6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346745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0E94F9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19E6F7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6267FB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DFD9F4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5D59D2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EF99F2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95C774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B59019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09FB29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991FF9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1068C4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33FADD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CFDA60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p w14:paraId="19D7B4A9" w14:textId="77777777" w:rsidR="00245901" w:rsidRPr="003A5AE8" w:rsidRDefault="00E231A8">
      <w:pPr>
        <w:widowControl w:val="0"/>
        <w:numPr>
          <w:ilvl w:val="0"/>
          <w:numId w:val="24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6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Если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виброплита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применяется без расширительных плит, вверните крепёжные болты расширительных плит, в отверстия, расположенные в нижней платформе, для того, чтобы избежать повреждения резьбы. </w:t>
      </w:r>
    </w:p>
    <w:p w14:paraId="033A87D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0"/>
          <w:szCs w:val="20"/>
          <w:lang w:val="ru-RU"/>
        </w:rPr>
      </w:pPr>
    </w:p>
    <w:p w14:paraId="777B2CA2" w14:textId="77777777" w:rsidR="00245901" w:rsidRPr="003A5AE8" w:rsidRDefault="00E231A8">
      <w:pPr>
        <w:widowControl w:val="0"/>
        <w:numPr>
          <w:ilvl w:val="0"/>
          <w:numId w:val="24"/>
        </w:numPr>
        <w:tabs>
          <w:tab w:val="clear" w:pos="720"/>
          <w:tab w:val="num" w:pos="439"/>
        </w:tabs>
        <w:overflowPunct w:val="0"/>
        <w:autoSpaceDE w:val="0"/>
        <w:autoSpaceDN w:val="0"/>
        <w:adjustRightInd w:val="0"/>
        <w:spacing w:after="0" w:line="255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Если в результате работы данного агрегата создается много пыли, оператору рекомендуется использовать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противопылевой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респиратор. </w:t>
      </w:r>
    </w:p>
    <w:p w14:paraId="4B6C2CA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/>
          <w:sz w:val="24"/>
          <w:szCs w:val="24"/>
          <w:lang w:val="ru-RU"/>
        </w:rPr>
      </w:pPr>
    </w:p>
    <w:p w14:paraId="0FF9DF82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9</w:t>
      </w:r>
    </w:p>
    <w:p w14:paraId="000033BB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621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22CD3493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7" w:name="page53"/>
      <w:bookmarkEnd w:id="27"/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Приложение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 (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дизельный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двигатель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</w:t>
      </w:r>
    </w:p>
    <w:p w14:paraId="3566A241" w14:textId="77777777" w:rsidR="00245901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</w:rPr>
      </w:pPr>
    </w:p>
    <w:p w14:paraId="3D6B5761" w14:textId="77777777" w:rsidR="00245901" w:rsidRDefault="00E231A8">
      <w:pPr>
        <w:widowControl w:val="0"/>
        <w:numPr>
          <w:ilvl w:val="0"/>
          <w:numId w:val="2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Проверка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дизельного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двигателя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перед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запуском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A03EDD1" w14:textId="77777777" w:rsidR="00245901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b/>
          <w:bCs/>
          <w:sz w:val="20"/>
          <w:szCs w:val="20"/>
        </w:rPr>
      </w:pPr>
    </w:p>
    <w:p w14:paraId="63C75300" w14:textId="77777777" w:rsidR="00245901" w:rsidRDefault="00E231A8">
      <w:pPr>
        <w:widowControl w:val="0"/>
        <w:numPr>
          <w:ilvl w:val="1"/>
          <w:numId w:val="25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65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Выбор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топлива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0C80C4D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458CD5F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ind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Используйте только легкое дизельное топливо, в соответствии с сезоном (зимнее или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летнее )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>. Не допускайте попадания в топливо пыли или воды, это может привести к выходу из строя топливной форсунки. Не переливайте топливо сверх нормы.</w:t>
      </w:r>
    </w:p>
    <w:p w14:paraId="46FA3A07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715B148">
          <v:line id="_x0000_s1087" style="position:absolute;z-index:-37;mso-position-horizontal-relative:text;mso-position-vertical-relative:text" from="-5.25pt,10.3pt" to="368.85pt,10.3pt" o:allowincell="f" strokeweight=".16931mm"/>
        </w:pict>
      </w:r>
      <w:r>
        <w:rPr>
          <w:noProof/>
        </w:rPr>
        <w:pict w14:anchorId="463EFF62">
          <v:line id="_x0000_s1088" style="position:absolute;z-index:-36;mso-position-horizontal-relative:text;mso-position-vertical-relative:text" from="-5pt,10.05pt" to="-5pt,66.8pt" o:allowincell="f" strokeweight=".16931mm"/>
        </w:pict>
      </w:r>
      <w:r>
        <w:rPr>
          <w:noProof/>
        </w:rPr>
        <w:pict w14:anchorId="79D81F7A">
          <v:line id="_x0000_s1089" style="position:absolute;z-index:-35;mso-position-horizontal-relative:text;mso-position-vertical-relative:text" from="368.65pt,10.05pt" to="368.65pt,66.8pt" o:allowincell="f" strokeweight=".16931mm"/>
        </w:pict>
      </w:r>
    </w:p>
    <w:p w14:paraId="089106B2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3EBAA09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14:paraId="18AEECF0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Производите заправку только при заглушенном двигателе, в хорошо проветриваемом помещении. Не курите и не пользуйтесь открытым огнем. Не допускайте разлива топлива.</w:t>
      </w:r>
    </w:p>
    <w:p w14:paraId="09C47C3F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33C7318">
          <v:line id="_x0000_s1090" style="position:absolute;z-index:-34;mso-position-horizontal-relative:text;mso-position-vertical-relative:text" from="-5.25pt,-36.45pt" to="368.85pt,-36.45pt" o:allowincell="f" strokeweight=".48pt"/>
        </w:pict>
      </w:r>
      <w:r>
        <w:rPr>
          <w:noProof/>
        </w:rPr>
        <w:pict w14:anchorId="71184F96">
          <v:line id="_x0000_s1091" style="position:absolute;z-index:-33;mso-position-horizontal-relative:text;mso-position-vertical-relative:text" from="-5.25pt,-1.5pt" to="368.85pt,-1.5pt" o:allowincell="f" strokeweight=".16931mm"/>
        </w:pict>
      </w:r>
    </w:p>
    <w:p w14:paraId="51DF342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1.2 Проверка уровня масла</w:t>
      </w:r>
    </w:p>
    <w:p w14:paraId="7AE1CADC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4CB20EAC">
          <v:line id="_x0000_s1092" style="position:absolute;z-index:-32;mso-position-horizontal-relative:text;mso-position-vertical-relative:text" from="-5.25pt,12.45pt" to="368.85pt,12.45pt" o:allowincell="f" strokeweight=".48pt"/>
        </w:pict>
      </w:r>
      <w:r>
        <w:rPr>
          <w:noProof/>
        </w:rPr>
        <w:pict w14:anchorId="65E9CCF3">
          <v:line id="_x0000_s1093" style="position:absolute;z-index:-31;mso-position-horizontal-relative:text;mso-position-vertical-relative:text" from="-5pt,12.2pt" to="-5pt,85.95pt" o:allowincell="f" strokeweight=".16931mm"/>
        </w:pict>
      </w:r>
      <w:r>
        <w:rPr>
          <w:noProof/>
        </w:rPr>
        <w:pict w14:anchorId="556878C4">
          <v:line id="_x0000_s1094" style="position:absolute;z-index:-30;mso-position-horizontal-relative:text;mso-position-vertical-relative:text" from="368.65pt,12.2pt" to="368.65pt,85.95pt" o:allowincell="f" strokeweight=".16931mm"/>
        </w:pict>
      </w:r>
    </w:p>
    <w:p w14:paraId="4330475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ВНИМАНИЕ!</w:t>
      </w:r>
    </w:p>
    <w:p w14:paraId="2E2CCFC2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3EDE606">
          <v:line id="_x0000_s1095" style="position:absolute;z-index:-29;mso-position-horizontal-relative:text;mso-position-vertical-relative:text" from="-5.25pt,4.7pt" to="368.85pt,4.7pt" o:allowincell="f" strokeweight=".16931mm"/>
        </w:pict>
      </w:r>
    </w:p>
    <w:p w14:paraId="082B1D72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Всегда проверяйте уровень масла перед запуском двигателя. Слишком низкий или слишком высокий уровень масла приводят к поломке двигателя! Следите за тем, чтобы агрегат при проверке находился на ровной, горизонтальной поверхности.</w:t>
      </w:r>
    </w:p>
    <w:p w14:paraId="79155B54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89E4074">
          <v:line id="_x0000_s1096" style="position:absolute;z-index:-28;mso-position-horizontal-relative:text;mso-position-vertical-relative:text" from="-5.25pt,1.55pt" to="368.85pt,1.55pt" o:allowincell="f" strokeweight=".48pt"/>
        </w:pict>
      </w:r>
    </w:p>
    <w:p w14:paraId="435D9934" w14:textId="77777777" w:rsidR="00245901" w:rsidRPr="003A5AE8" w:rsidRDefault="00E231A8">
      <w:pPr>
        <w:widowControl w:val="0"/>
        <w:numPr>
          <w:ilvl w:val="1"/>
          <w:numId w:val="26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50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Выверните щуп из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горловины, протрите его чистой тряпкой. </w:t>
      </w:r>
    </w:p>
    <w:p w14:paraId="78CB4B1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2A0D6E9A" w14:textId="77777777" w:rsidR="00245901" w:rsidRPr="003A5AE8" w:rsidRDefault="00E231A8">
      <w:pPr>
        <w:widowControl w:val="0"/>
        <w:numPr>
          <w:ilvl w:val="1"/>
          <w:numId w:val="26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39" w:lineRule="auto"/>
        <w:ind w:left="720"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Вставьте щуп в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маслозаливную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горловину, не закручивая. </w:t>
      </w:r>
    </w:p>
    <w:p w14:paraId="6058E67B" w14:textId="77777777" w:rsidR="00245901" w:rsidRPr="003A5AE8" w:rsidRDefault="00E231A8">
      <w:pPr>
        <w:widowControl w:val="0"/>
        <w:numPr>
          <w:ilvl w:val="1"/>
          <w:numId w:val="26"/>
        </w:numPr>
        <w:tabs>
          <w:tab w:val="clear" w:pos="1440"/>
          <w:tab w:val="num" w:pos="721"/>
        </w:tabs>
        <w:overflowPunct w:val="0"/>
        <w:autoSpaceDE w:val="0"/>
        <w:autoSpaceDN w:val="0"/>
        <w:adjustRightInd w:val="0"/>
        <w:spacing w:after="0" w:line="239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Если масло находится ниже верхней риски щупа, долейте масло до среза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маслозаливной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горловины. </w:t>
      </w:r>
    </w:p>
    <w:p w14:paraId="4D8EE30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7DA8AEC0" w14:textId="77777777" w:rsidR="00245901" w:rsidRDefault="00E231A8">
      <w:pPr>
        <w:widowControl w:val="0"/>
        <w:numPr>
          <w:ilvl w:val="1"/>
          <w:numId w:val="26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505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Вверните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щуп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место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4B44FDD3" w14:textId="77777777" w:rsidR="00245901" w:rsidRDefault="00245901">
      <w:pPr>
        <w:widowControl w:val="0"/>
        <w:autoSpaceDE w:val="0"/>
        <w:autoSpaceDN w:val="0"/>
        <w:adjustRightInd w:val="0"/>
        <w:spacing w:after="0" w:line="212" w:lineRule="exact"/>
        <w:rPr>
          <w:rFonts w:ascii="Arial" w:hAnsi="Arial" w:cs="Arial"/>
          <w:sz w:val="20"/>
          <w:szCs w:val="20"/>
        </w:rPr>
      </w:pPr>
    </w:p>
    <w:p w14:paraId="30CA6E15" w14:textId="77777777" w:rsidR="00245901" w:rsidRDefault="00E231A8">
      <w:pPr>
        <w:widowControl w:val="0"/>
        <w:numPr>
          <w:ilvl w:val="0"/>
          <w:numId w:val="27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65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Выбор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моторного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масла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EDDAB8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1FEC9C70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Очень важно использовать только высококачественное моторное масло нужной вязкости. Использование некачественного масла и замена масла через интервалы времени, большие, чем рекомендовано, приводит к быстрому износу движущихся частей двигателя. Мы рекомендуем использовать масло для дизельных двигателей </w:t>
      </w:r>
      <w:r>
        <w:rPr>
          <w:rFonts w:ascii="Arial" w:hAnsi="Arial" w:cs="Arial"/>
          <w:sz w:val="20"/>
          <w:szCs w:val="20"/>
        </w:rPr>
        <w:t>CC</w:t>
      </w:r>
      <w:r w:rsidRPr="003A5AE8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</w:rPr>
        <w:t>CD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 по классификации </w:t>
      </w:r>
      <w:r>
        <w:rPr>
          <w:rFonts w:ascii="Arial" w:hAnsi="Arial" w:cs="Arial"/>
          <w:sz w:val="20"/>
          <w:szCs w:val="20"/>
        </w:rPr>
        <w:t>API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</w:rPr>
        <w:t>SAE</w:t>
      </w:r>
      <w:r w:rsidRPr="003A5AE8">
        <w:rPr>
          <w:rFonts w:ascii="Arial" w:hAnsi="Arial" w:cs="Arial"/>
          <w:sz w:val="20"/>
          <w:szCs w:val="20"/>
          <w:lang w:val="ru-RU"/>
        </w:rPr>
        <w:t>10</w:t>
      </w:r>
      <w:r>
        <w:rPr>
          <w:rFonts w:ascii="Arial" w:hAnsi="Arial" w:cs="Arial"/>
          <w:sz w:val="20"/>
          <w:szCs w:val="20"/>
        </w:rPr>
        <w:t>W</w:t>
      </w:r>
      <w:r w:rsidRPr="003A5AE8">
        <w:rPr>
          <w:rFonts w:ascii="Arial" w:hAnsi="Arial" w:cs="Arial"/>
          <w:sz w:val="20"/>
          <w:szCs w:val="20"/>
          <w:lang w:val="ru-RU"/>
        </w:rPr>
        <w:t>30 фирм, зарекомендовавших себя как качественные поставщики машинного масла.</w:t>
      </w:r>
    </w:p>
    <w:p w14:paraId="533A352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B14EE8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D10A6E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2E107A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DEF49A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</w:p>
    <w:p w14:paraId="5FE8E65A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22</w:t>
      </w:r>
    </w:p>
    <w:p w14:paraId="04D9F98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3946093B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8" w:name="page55"/>
      <w:bookmarkEnd w:id="28"/>
      <w:r w:rsidRPr="003A5AE8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Инструкции по техническому обслуживанию</w:t>
      </w:r>
    </w:p>
    <w:p w14:paraId="4EDCF2D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0D5C730E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6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Нормальная рабочая скорость двигателя предварительно устанавливается на заводе. Если она требует регулировки, обращайтесь в ближайший к Вам филиал продаж компании </w:t>
      </w:r>
      <w:r w:rsidR="003A5AE8">
        <w:rPr>
          <w:rFonts w:ascii="Arial" w:hAnsi="Arial" w:cs="Arial"/>
          <w:sz w:val="20"/>
          <w:szCs w:val="20"/>
        </w:rPr>
        <w:t>KOMAN</w:t>
      </w:r>
      <w:r w:rsidRPr="003A5AE8">
        <w:rPr>
          <w:rFonts w:ascii="Arial" w:hAnsi="Arial" w:cs="Arial"/>
          <w:sz w:val="20"/>
          <w:szCs w:val="20"/>
          <w:lang w:val="ru-RU"/>
        </w:rPr>
        <w:t>.</w:t>
      </w:r>
    </w:p>
    <w:p w14:paraId="2EB690D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14:paraId="2CE051A4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7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Скорость холостого хода двигателя устанавливается на заводе и её регулировка не должна потребоваться. Если требуется регулировка, обращайтесь в ближайший к Вам филиал продаж компании </w:t>
      </w:r>
      <w:r w:rsidR="003A5AE8">
        <w:rPr>
          <w:rFonts w:ascii="Arial" w:hAnsi="Arial" w:cs="Arial"/>
          <w:sz w:val="20"/>
          <w:szCs w:val="20"/>
        </w:rPr>
        <w:t>KOMAN</w:t>
      </w:r>
      <w:r w:rsidRPr="003A5AE8">
        <w:rPr>
          <w:rFonts w:ascii="Arial" w:hAnsi="Arial" w:cs="Arial"/>
          <w:sz w:val="20"/>
          <w:szCs w:val="20"/>
          <w:lang w:val="ru-RU"/>
        </w:rPr>
        <w:t>.</w:t>
      </w:r>
    </w:p>
    <w:p w14:paraId="34A8D4E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  <w:lang w:val="ru-RU"/>
        </w:rPr>
      </w:pPr>
    </w:p>
    <w:p w14:paraId="4BFB561D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Записывайте число наработанных часов для определения времени проведения соответствующего обслуживания.</w:t>
      </w:r>
    </w:p>
    <w:p w14:paraId="04236DFB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A1B9EE5">
          <v:line id="_x0000_s1097" style="position:absolute;z-index:-27;mso-position-horizontal-relative:text;mso-position-vertical-relative:text" from="-5.25pt,8pt" to="368.85pt,8pt" o:allowincell="f" strokeweight=".48pt"/>
        </w:pict>
      </w:r>
      <w:r>
        <w:rPr>
          <w:noProof/>
        </w:rPr>
        <w:pict w14:anchorId="40ABA1AA">
          <v:line id="_x0000_s1098" style="position:absolute;z-index:-26;mso-position-horizontal-relative:text;mso-position-vertical-relative:text" from="-5pt,7.75pt" to="-5pt,132.85pt" o:allowincell="f" strokeweight=".16931mm"/>
        </w:pict>
      </w:r>
      <w:r>
        <w:rPr>
          <w:noProof/>
        </w:rPr>
        <w:pict w14:anchorId="1365D4DF">
          <v:line id="_x0000_s1099" style="position:absolute;z-index:-25;mso-position-horizontal-relative:text;mso-position-vertical-relative:text" from="368.65pt,7.75pt" to="368.65pt,132.85pt" o:allowincell="f" strokeweight=".16931mm"/>
        </w:pict>
      </w:r>
    </w:p>
    <w:p w14:paraId="5E3EE8A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ОСТОРОЖНО!</w:t>
      </w:r>
    </w:p>
    <w:p w14:paraId="2E716BC0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44A427E2">
          <v:line id="_x0000_s1100" style="position:absolute;z-index:-24;mso-position-horizontal-relative:text;mso-position-vertical-relative:text" from="-5.25pt,4.7pt" to="368.85pt,4.7pt" o:allowincell="f" strokeweight=".16931mm"/>
        </w:pict>
      </w:r>
    </w:p>
    <w:p w14:paraId="503F66F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7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Никогда не пытайтесь производить заправку, техническое обслуживание, чистку или смазку оборудования с работающим двигателем.</w:t>
      </w:r>
    </w:p>
    <w:p w14:paraId="2B5EC14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14:paraId="6D2920D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После завершения технического обслуживания </w:t>
      </w:r>
      <w:r w:rsidRPr="003A5AE8">
        <w:rPr>
          <w:rFonts w:ascii="Arial" w:hAnsi="Arial" w:cs="Arial"/>
          <w:sz w:val="20"/>
          <w:szCs w:val="20"/>
          <w:u w:val="single"/>
          <w:lang w:val="ru-RU"/>
        </w:rPr>
        <w:t>обязательно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 поставьте все защитные кожухи, щитки и крышки на их первоначальные позиции, прежде чем возобновлять работу.</w:t>
      </w:r>
    </w:p>
    <w:p w14:paraId="5DDEFCA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/>
          <w:sz w:val="24"/>
          <w:szCs w:val="24"/>
          <w:lang w:val="ru-RU"/>
        </w:rPr>
      </w:pPr>
    </w:p>
    <w:p w14:paraId="4E9067D1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сливайте масло на землю, в открытые водоемы или в канализацию.</w:t>
      </w:r>
    </w:p>
    <w:p w14:paraId="14EB9724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89ADDC5">
          <v:line id="_x0000_s1101" style="position:absolute;z-index:-23;mso-position-horizontal-relative:text;mso-position-vertical-relative:text" from="-5.25pt,6.45pt" to="368.85pt,6.45pt" o:allowincell="f" strokeweight=".48pt"/>
        </w:pict>
      </w:r>
    </w:p>
    <w:p w14:paraId="2D120E3B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Масло двигателя, воздушный фильтр, топливная система</w:t>
      </w:r>
    </w:p>
    <w:p w14:paraId="28B8B23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5099DE71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Информацию о техническом обслуживании двигателя можно найти в приложении, применительно к тому типу двигателя, который установлен на Вашем агрегате.</w:t>
      </w:r>
    </w:p>
    <w:p w14:paraId="39F7758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/>
          <w:sz w:val="24"/>
          <w:szCs w:val="24"/>
          <w:lang w:val="ru-RU"/>
        </w:rPr>
      </w:pPr>
    </w:p>
    <w:p w14:paraId="6565C6FD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u w:val="single"/>
          <w:lang w:val="ru-RU"/>
        </w:rPr>
        <w:t>Обязательно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 изучите приложение с инструкцией по эксплуатации двигателя Вашей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виброплиты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в отношении процедур технического обслуживания и соответствующих регулировок.</w:t>
      </w:r>
    </w:p>
    <w:p w14:paraId="0C8FC22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/>
          <w:sz w:val="24"/>
          <w:szCs w:val="24"/>
          <w:lang w:val="ru-RU"/>
        </w:rPr>
      </w:pPr>
    </w:p>
    <w:p w14:paraId="0218681B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Обратите внимание на то, что при сливе масла из двигателя агрегат должен находиться в таком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положении ,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 xml:space="preserve"> чтобы слить масло из двигателя, с основной плиты и плиты возбудителя. Можно использовать приспособление для слива, чтобы направлять масло.</w:t>
      </w:r>
    </w:p>
    <w:p w14:paraId="7D5E72A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B6250C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5C1014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85A389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838C24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4811E9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87E6A2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4BC47D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61C065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</w:p>
    <w:p w14:paraId="0C2C73FB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11</w:t>
      </w:r>
    </w:p>
    <w:p w14:paraId="206A0A0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49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1F0F579B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bookmarkStart w:id="29" w:name="page57"/>
      <w:bookmarkEnd w:id="29"/>
      <w:r w:rsidRPr="003A5AE8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6.2 Обслуживание воздушного фильтра</w:t>
      </w:r>
    </w:p>
    <w:p w14:paraId="2AA09D7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6EC5B4FF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6" w:lineRule="auto"/>
        <w:ind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Загрязненный воздушный фильтр ограничивает прохождение потока воздуха, что в свою очередь приводит к затруднённому запуску двигателя, потере производительности и выбросам клубов чёрного дыма. Чтобы предотвратить выше перечисленные виды неисправности, регулярно проводите технический осмотр воздушного фильтра. Техническое обслуживание должно проводиться чаще, если двигатель эксплуатируется в запылённых условиях.</w:t>
      </w:r>
    </w:p>
    <w:p w14:paraId="31BD8184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183AB226">
          <v:line id="_x0000_s1102" style="position:absolute;z-index:-22;mso-position-horizontal-relative:text;mso-position-vertical-relative:text" from="-5.25pt,10.6pt" to="368.85pt,10.6pt" o:allowincell="f" strokeweight=".16931mm"/>
        </w:pict>
      </w:r>
      <w:r>
        <w:rPr>
          <w:noProof/>
        </w:rPr>
        <w:pict w14:anchorId="1ED11EA5">
          <v:line id="_x0000_s1103" style="position:absolute;z-index:-21;mso-position-horizontal-relative:text;mso-position-vertical-relative:text" from="-5pt,10.35pt" to="-5pt,62.05pt" o:allowincell="f" strokeweight=".16931mm"/>
        </w:pict>
      </w:r>
      <w:r>
        <w:rPr>
          <w:noProof/>
        </w:rPr>
        <w:pict w14:anchorId="57915451">
          <v:line id="_x0000_s1104" style="position:absolute;z-index:-20;mso-position-horizontal-relative:text;mso-position-vertical-relative:text" from="368.65pt,10.35pt" to="368.65pt,62.05pt" o:allowincell="f" strokeweight=".16931mm"/>
        </w:pict>
      </w:r>
    </w:p>
    <w:p w14:paraId="4E1E679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ПРЕДОСТЕРЕЖЕНИЕ!</w:t>
      </w:r>
    </w:p>
    <w:p w14:paraId="7F77EB81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48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D5C7FFD">
          <v:line id="_x0000_s1105" style="position:absolute;z-index:-19;mso-position-horizontal-relative:text;mso-position-vertical-relative:text" from="-5.25pt,4.7pt" to="368.85pt,4.7pt" o:allowincell="f" strokeweight=".48pt"/>
        </w:pict>
      </w:r>
    </w:p>
    <w:p w14:paraId="3692BF28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Никогда не эксплуатируйте бензиновый двигатель без воздушного фильтра, это может значительно сократить срок его службы.</w:t>
      </w:r>
    </w:p>
    <w:p w14:paraId="36BC2EC9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60A70192">
          <v:line id="_x0000_s1106" style="position:absolute;z-index:-18;mso-position-horizontal-relative:text;mso-position-vertical-relative:text" from="-5.25pt,.8pt" to="368.85pt,.8pt" o:allowincell="f" strokeweight=".48pt"/>
        </w:pict>
      </w:r>
    </w:p>
    <w:p w14:paraId="6C5B92E8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6.3 Обслуживание отстойника для топлива</w:t>
      </w:r>
    </w:p>
    <w:p w14:paraId="101FCFD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14:paraId="2F74FA78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1100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Поверните выключатель двигателя в положение «</w:t>
      </w:r>
      <w:r>
        <w:rPr>
          <w:rFonts w:ascii="Arial" w:hAnsi="Arial" w:cs="Arial"/>
          <w:sz w:val="20"/>
          <w:szCs w:val="20"/>
        </w:rPr>
        <w:t>OFF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 </w:t>
      </w:r>
      <w:proofErr w:type="gramStart"/>
      <w:r w:rsidRPr="003A5AE8">
        <w:rPr>
          <w:rFonts w:ascii="Arial" w:hAnsi="Arial" w:cs="Arial"/>
          <w:sz w:val="20"/>
          <w:szCs w:val="20"/>
          <w:lang w:val="ru-RU"/>
        </w:rPr>
        <w:t>( ВЫКЛ</w:t>
      </w:r>
      <w:proofErr w:type="gramEnd"/>
      <w:r w:rsidRPr="003A5AE8">
        <w:rPr>
          <w:rFonts w:ascii="Arial" w:hAnsi="Arial" w:cs="Arial"/>
          <w:sz w:val="20"/>
          <w:szCs w:val="20"/>
          <w:lang w:val="ru-RU"/>
        </w:rPr>
        <w:t>). Переведите рычаг топливного крана в положение «</w:t>
      </w:r>
      <w:r>
        <w:rPr>
          <w:rFonts w:ascii="Arial" w:hAnsi="Arial" w:cs="Arial"/>
          <w:sz w:val="20"/>
          <w:szCs w:val="20"/>
        </w:rPr>
        <w:t>OFF</w:t>
      </w:r>
      <w:r w:rsidRPr="003A5AE8">
        <w:rPr>
          <w:rFonts w:ascii="Arial" w:hAnsi="Arial" w:cs="Arial"/>
          <w:sz w:val="20"/>
          <w:szCs w:val="20"/>
          <w:lang w:val="ru-RU"/>
        </w:rPr>
        <w:t>» (ВЫКЛ). Снимите отстойник и уплотнительное кольцо.</w:t>
      </w:r>
    </w:p>
    <w:p w14:paraId="35B98A2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14:paraId="29F53190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Очистите кольцо и отстойник.</w:t>
      </w:r>
    </w:p>
    <w:p w14:paraId="3E7B3AC7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Установите кольцо и отстойник на место. Хорошо затяните.</w:t>
      </w:r>
    </w:p>
    <w:p w14:paraId="188AB97D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01F43734">
          <v:line id="_x0000_s1107" style="position:absolute;z-index:-17;mso-position-horizontal-relative:text;mso-position-vertical-relative:text" from="-5.25pt,11.5pt" to="368.85pt,11.5pt" o:allowincell="f" strokeweight=".16931mm"/>
        </w:pict>
      </w:r>
      <w:r>
        <w:rPr>
          <w:noProof/>
        </w:rPr>
        <w:pict w14:anchorId="10F66E5B">
          <v:line id="_x0000_s1108" style="position:absolute;z-index:-16;mso-position-horizontal-relative:text;mso-position-vertical-relative:text" from="-5pt,11.3pt" to="-5pt,50.35pt" o:allowincell="f" strokeweight=".16931mm"/>
        </w:pict>
      </w:r>
      <w:r>
        <w:rPr>
          <w:noProof/>
        </w:rPr>
        <w:pict w14:anchorId="58F44FD5">
          <v:line id="_x0000_s1109" style="position:absolute;z-index:-15;mso-position-horizontal-relative:text;mso-position-vertical-relative:text" from="368.65pt,11.3pt" to="368.65pt,50.35pt" o:allowincell="f" strokeweight=".16931mm"/>
        </w:pict>
      </w:r>
    </w:p>
    <w:p w14:paraId="1CFAB80B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4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ПРЕДУПРЕЖДЕНИЕ!</w:t>
      </w:r>
    </w:p>
    <w:p w14:paraId="59734A59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2FA786C1">
          <v:line id="_x0000_s1110" style="position:absolute;z-index:-14;mso-position-horizontal-relative:text;mso-position-vertical-relative:text" from="-5.25pt,4.7pt" to="368.85pt,4.7pt" o:allowincell="f" strokeweight=".48pt"/>
        </w:pict>
      </w:r>
    </w:p>
    <w:p w14:paraId="36F815B2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После установки отстойника проверьте, нет ли утечки топлива.</w:t>
      </w:r>
    </w:p>
    <w:p w14:paraId="66650D93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48E974ED">
          <v:line id="_x0000_s1111" style="position:absolute;z-index:-13;mso-position-horizontal-relative:text;mso-position-vertical-relative:text" from="-5.25pt,3.7pt" to="368.85pt,3.7pt" o:allowincell="f" strokeweight=".16931mm"/>
        </w:pict>
      </w:r>
    </w:p>
    <w:p w14:paraId="4DC6BE48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6.4 Обслуживание свечи зажигания</w:t>
      </w:r>
    </w:p>
    <w:p w14:paraId="5C7EAFF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033262F7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РЕКОМЕНДУЕМАЯ СВЕЧА ЗАЖИГАНИЯ: </w:t>
      </w:r>
      <w:r>
        <w:rPr>
          <w:rFonts w:ascii="Arial" w:hAnsi="Arial" w:cs="Arial"/>
          <w:sz w:val="20"/>
          <w:szCs w:val="20"/>
        </w:rPr>
        <w:t>NGK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</w:rPr>
        <w:t>BR</w:t>
      </w:r>
      <w:r w:rsidRPr="003A5AE8">
        <w:rPr>
          <w:rFonts w:ascii="Arial" w:hAnsi="Arial" w:cs="Arial"/>
          <w:sz w:val="20"/>
          <w:szCs w:val="20"/>
          <w:lang w:val="ru-RU"/>
        </w:rPr>
        <w:t>6</w:t>
      </w:r>
      <w:r>
        <w:rPr>
          <w:rFonts w:ascii="Arial" w:hAnsi="Arial" w:cs="Arial"/>
          <w:sz w:val="20"/>
          <w:szCs w:val="20"/>
        </w:rPr>
        <w:t>ES</w:t>
      </w:r>
      <w:r w:rsidRPr="003A5AE8">
        <w:rPr>
          <w:rFonts w:ascii="Arial" w:hAnsi="Arial" w:cs="Arial"/>
          <w:sz w:val="20"/>
          <w:szCs w:val="20"/>
          <w:lang w:val="ru-RU"/>
        </w:rPr>
        <w:t>, А17ДВРМ</w:t>
      </w:r>
    </w:p>
    <w:p w14:paraId="3F0B6058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3F3787A2">
          <v:line id="_x0000_s1112" style="position:absolute;z-index:-12;mso-position-horizontal-relative:text;mso-position-vertical-relative:text" from="-5.25pt,12.5pt" to="368.85pt,12.5pt" o:allowincell="f" strokeweight=".16931mm"/>
        </w:pict>
      </w:r>
      <w:r>
        <w:rPr>
          <w:noProof/>
        </w:rPr>
        <w:pict w14:anchorId="505B1C08">
          <v:line id="_x0000_s1113" style="position:absolute;z-index:-11;mso-position-horizontal-relative:text;mso-position-vertical-relative:text" from="-5pt,12.3pt" to="-5pt,69.1pt" o:allowincell="f" strokeweight=".16931mm"/>
        </w:pict>
      </w:r>
      <w:r>
        <w:rPr>
          <w:noProof/>
        </w:rPr>
        <w:pict w14:anchorId="524F3200">
          <v:line id="_x0000_s1114" style="position:absolute;z-index:-10;mso-position-horizontal-relative:text;mso-position-vertical-relative:text" from="368.65pt,12.3pt" to="368.65pt,69.1pt" o:allowincell="f" strokeweight=".16931mm"/>
        </w:pict>
      </w:r>
    </w:p>
    <w:p w14:paraId="327BD5CE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4"/>
          <w:szCs w:val="24"/>
          <w:lang w:val="ru-RU"/>
        </w:rPr>
        <w:t>ПРЕДОСТЕРЕЖЕНИЕ!</w:t>
      </w:r>
    </w:p>
    <w:p w14:paraId="53C6156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14:paraId="712FFAE3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1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Нельзя использовать свечу зажигания несоответствующего калильного числа. Чтобы обеспечить эффективную эксплуатацию двигателя, свеча зажигания должна быть правильно установлена и очищена от нагара.</w:t>
      </w:r>
    </w:p>
    <w:p w14:paraId="58B8DAF0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433E14B3">
          <v:line id="_x0000_s1115" style="position:absolute;z-index:-9;mso-position-horizontal-relative:text;mso-position-vertical-relative:text" from="-5.25pt,-36.45pt" to="368.85pt,-36.45pt" o:allowincell="f" strokeweight=".48pt"/>
        </w:pict>
      </w:r>
      <w:r>
        <w:rPr>
          <w:noProof/>
        </w:rPr>
        <w:pict w14:anchorId="3FACE3AE">
          <v:line id="_x0000_s1116" style="position:absolute;z-index:-8;mso-position-horizontal-relative:text;mso-position-vertical-relative:text" from="-5.25pt,-1.45pt" to="368.85pt,-1.45pt" o:allowincell="f" strokeweight=".16931mm"/>
        </w:pict>
      </w:r>
    </w:p>
    <w:p w14:paraId="46B4086C" w14:textId="77777777" w:rsidR="00245901" w:rsidRDefault="00E231A8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hanging="505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Снимите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наконечник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свечи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зажигания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03B3EBE8" w14:textId="77777777" w:rsidR="00245901" w:rsidRDefault="00245901">
      <w:pPr>
        <w:widowControl w:val="0"/>
        <w:autoSpaceDE w:val="0"/>
        <w:autoSpaceDN w:val="0"/>
        <w:adjustRightInd w:val="0"/>
        <w:spacing w:after="0" w:line="20" w:lineRule="exact"/>
        <w:rPr>
          <w:rFonts w:ascii="Arial" w:hAnsi="Arial" w:cs="Arial"/>
          <w:sz w:val="20"/>
          <w:szCs w:val="20"/>
        </w:rPr>
      </w:pPr>
    </w:p>
    <w:p w14:paraId="286DE080" w14:textId="77777777" w:rsidR="00245901" w:rsidRDefault="00E231A8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hanging="505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Выверните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свечу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специальным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ключом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1A4A5157" w14:textId="77777777" w:rsidR="00245901" w:rsidRDefault="00E231A8">
      <w:pPr>
        <w:widowControl w:val="0"/>
        <w:numPr>
          <w:ilvl w:val="0"/>
          <w:numId w:val="28"/>
        </w:numPr>
        <w:tabs>
          <w:tab w:val="clear" w:pos="720"/>
          <w:tab w:val="num" w:pos="721"/>
        </w:tabs>
        <w:overflowPunct w:val="0"/>
        <w:autoSpaceDE w:val="0"/>
        <w:autoSpaceDN w:val="0"/>
        <w:adjustRightInd w:val="0"/>
        <w:spacing w:after="0" w:line="239" w:lineRule="auto"/>
        <w:ind w:left="580" w:hanging="365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Осмотрите свечу зажигания. Очистите от нагара. </w:t>
      </w:r>
      <w:proofErr w:type="spellStart"/>
      <w:r>
        <w:rPr>
          <w:rFonts w:ascii="Arial" w:hAnsi="Arial" w:cs="Arial"/>
          <w:sz w:val="20"/>
          <w:szCs w:val="20"/>
        </w:rPr>
        <w:t>При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необходимости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замените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301F2AFB" w14:textId="77777777" w:rsidR="00245901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</w:rPr>
      </w:pPr>
    </w:p>
    <w:p w14:paraId="36C0B7C0" w14:textId="77777777" w:rsidR="00245901" w:rsidRPr="003A5AE8" w:rsidRDefault="00E231A8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56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Измерьте зазор между электродами свечи зажигания. При необходимости отрегулируйте. Зазор должен быть 0.70 – 0.80 мм. </w:t>
      </w:r>
    </w:p>
    <w:p w14:paraId="1A560F0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28C387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  <w:lang w:val="ru-RU"/>
        </w:rPr>
      </w:pPr>
    </w:p>
    <w:p w14:paraId="085E3546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20</w:t>
      </w:r>
    </w:p>
    <w:p w14:paraId="212E7967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781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0EF41606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0" w:name="page59"/>
      <w:bookmarkEnd w:id="30"/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Замена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масла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в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возбудителе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колебаний</w:t>
      </w:r>
      <w:proofErr w:type="spellEnd"/>
    </w:p>
    <w:p w14:paraId="44FDA119" w14:textId="77777777" w:rsidR="00245901" w:rsidRDefault="00245901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511A0968" w14:textId="77777777" w:rsidR="00245901" w:rsidRPr="003A5AE8" w:rsidRDefault="00E231A8">
      <w:pPr>
        <w:widowControl w:val="0"/>
        <w:numPr>
          <w:ilvl w:val="0"/>
          <w:numId w:val="2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58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Прежде, чем сливать масло, дайте агрегату остыть. Чтобы предотвратить получение ожогов или раздражение кожи, рекомендуется использовать защитные перчатки. </w:t>
      </w:r>
    </w:p>
    <w:p w14:paraId="6EE7C60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77" w:lineRule="exact"/>
        <w:rPr>
          <w:rFonts w:ascii="Arial" w:hAnsi="Arial" w:cs="Arial"/>
          <w:sz w:val="20"/>
          <w:szCs w:val="20"/>
          <w:lang w:val="ru-RU"/>
        </w:rPr>
      </w:pPr>
    </w:p>
    <w:p w14:paraId="4CA3EB6E" w14:textId="77777777" w:rsidR="00245901" w:rsidRPr="003A5AE8" w:rsidRDefault="00E231A8">
      <w:pPr>
        <w:widowControl w:val="0"/>
        <w:numPr>
          <w:ilvl w:val="0"/>
          <w:numId w:val="2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Разместить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виброплиту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 xml:space="preserve"> на горизонтальной поверхности. </w:t>
      </w:r>
    </w:p>
    <w:p w14:paraId="478BB77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20"/>
          <w:szCs w:val="20"/>
          <w:lang w:val="ru-RU"/>
        </w:rPr>
      </w:pPr>
    </w:p>
    <w:p w14:paraId="560B697D" w14:textId="77777777" w:rsidR="00245901" w:rsidRPr="003A5AE8" w:rsidRDefault="00E231A8">
      <w:pPr>
        <w:widowControl w:val="0"/>
        <w:numPr>
          <w:ilvl w:val="0"/>
          <w:numId w:val="2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При необходимости снимите расширительные плиты, если они установлены. </w:t>
      </w:r>
    </w:p>
    <w:p w14:paraId="0EDABEE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1" w:lineRule="exact"/>
        <w:rPr>
          <w:rFonts w:ascii="Arial" w:hAnsi="Arial" w:cs="Arial"/>
          <w:sz w:val="20"/>
          <w:szCs w:val="20"/>
          <w:lang w:val="ru-RU"/>
        </w:rPr>
      </w:pPr>
    </w:p>
    <w:p w14:paraId="78DA32E7" w14:textId="77777777" w:rsidR="00245901" w:rsidRPr="003A5AE8" w:rsidRDefault="00E231A8">
      <w:pPr>
        <w:widowControl w:val="0"/>
        <w:numPr>
          <w:ilvl w:val="0"/>
          <w:numId w:val="29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52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Очистить мусор с боковины возбудителя колебаний и плиты. Агрегат должен быть чистым и на нем не должно быть мусора, особенно вокруг контрольной пробки возбудителя колебаний, чтобы предотвратить попадание инородных материалов внутрь механизма. </w:t>
      </w:r>
    </w:p>
    <w:p w14:paraId="65DFAE5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3" w:lineRule="exact"/>
        <w:rPr>
          <w:rFonts w:ascii="Arial" w:hAnsi="Arial" w:cs="Arial"/>
          <w:sz w:val="20"/>
          <w:szCs w:val="20"/>
          <w:lang w:val="ru-RU"/>
        </w:rPr>
      </w:pPr>
    </w:p>
    <w:p w14:paraId="51304B7F" w14:textId="77777777" w:rsidR="00245901" w:rsidRDefault="00E231A8">
      <w:pPr>
        <w:widowControl w:val="0"/>
        <w:numPr>
          <w:ilvl w:val="0"/>
          <w:numId w:val="2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52" w:lineRule="auto"/>
        <w:ind w:left="440" w:hanging="367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Отвернуть контрольную (верхнюю) и сливную (нижнюю) пробки на боковине возбудителя колебаний плиты. Слить масло в подходящую ёмкость. После того, как масло слито, очистить с плиты разлившееся масло. </w:t>
      </w:r>
      <w:proofErr w:type="spellStart"/>
      <w:r>
        <w:rPr>
          <w:rFonts w:ascii="Arial" w:hAnsi="Arial" w:cs="Arial"/>
          <w:sz w:val="20"/>
          <w:szCs w:val="20"/>
        </w:rPr>
        <w:t>Следите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тем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чтобы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мусор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попал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внутрь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механизма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44CD25B2" w14:textId="77777777" w:rsidR="00245901" w:rsidRDefault="00245901">
      <w:pPr>
        <w:widowControl w:val="0"/>
        <w:autoSpaceDE w:val="0"/>
        <w:autoSpaceDN w:val="0"/>
        <w:adjustRightInd w:val="0"/>
        <w:spacing w:after="0" w:line="183" w:lineRule="exact"/>
        <w:rPr>
          <w:rFonts w:ascii="Arial" w:hAnsi="Arial" w:cs="Arial"/>
          <w:sz w:val="20"/>
          <w:szCs w:val="20"/>
        </w:rPr>
      </w:pPr>
    </w:p>
    <w:p w14:paraId="0D2C0059" w14:textId="77777777" w:rsidR="00245901" w:rsidRPr="003A5AE8" w:rsidRDefault="00E231A8">
      <w:pPr>
        <w:widowControl w:val="0"/>
        <w:numPr>
          <w:ilvl w:val="0"/>
          <w:numId w:val="2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Завернуть на место пробку сливного отверстия. </w:t>
      </w:r>
    </w:p>
    <w:p w14:paraId="6C16124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25C7ED42" w14:textId="77777777" w:rsidR="00245901" w:rsidRPr="003A5AE8" w:rsidRDefault="00E231A8">
      <w:pPr>
        <w:widowControl w:val="0"/>
        <w:numPr>
          <w:ilvl w:val="0"/>
          <w:numId w:val="2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Для 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125, 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160 залить свежее моторное масло </w:t>
      </w:r>
      <w:r>
        <w:rPr>
          <w:rFonts w:ascii="Arial" w:hAnsi="Arial" w:cs="Arial"/>
          <w:sz w:val="20"/>
          <w:szCs w:val="20"/>
        </w:rPr>
        <w:t>SAE</w:t>
      </w:r>
      <w:r w:rsidRPr="003A5AE8">
        <w:rPr>
          <w:rFonts w:ascii="Arial" w:hAnsi="Arial" w:cs="Arial"/>
          <w:sz w:val="20"/>
          <w:szCs w:val="20"/>
          <w:lang w:val="ru-RU"/>
        </w:rPr>
        <w:t>10</w:t>
      </w:r>
      <w:r>
        <w:rPr>
          <w:rFonts w:ascii="Arial" w:hAnsi="Arial" w:cs="Arial"/>
          <w:sz w:val="20"/>
          <w:szCs w:val="20"/>
        </w:rPr>
        <w:t>W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30 через контрольное отверстие (примерно 500 мл). </w:t>
      </w:r>
    </w:p>
    <w:p w14:paraId="01E5D12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68946B6D" w14:textId="77777777" w:rsidR="00245901" w:rsidRDefault="00E231A8">
      <w:pPr>
        <w:widowControl w:val="0"/>
        <w:numPr>
          <w:ilvl w:val="0"/>
          <w:numId w:val="29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52" w:lineRule="auto"/>
        <w:ind w:left="440" w:hanging="366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Для </w:t>
      </w:r>
      <w:r>
        <w:rPr>
          <w:rFonts w:ascii="Arial" w:hAnsi="Arial" w:cs="Arial"/>
          <w:sz w:val="20"/>
          <w:szCs w:val="20"/>
        </w:rPr>
        <w:t>MS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330 залить синтетическое трансмиссионное масло </w:t>
      </w:r>
      <w:r>
        <w:rPr>
          <w:rFonts w:ascii="Arial" w:hAnsi="Arial" w:cs="Arial"/>
          <w:sz w:val="20"/>
          <w:szCs w:val="20"/>
        </w:rPr>
        <w:t>SAE</w:t>
      </w:r>
      <w:r w:rsidRPr="003A5AE8">
        <w:rPr>
          <w:rFonts w:ascii="Arial" w:hAnsi="Arial" w:cs="Arial"/>
          <w:sz w:val="20"/>
          <w:szCs w:val="20"/>
          <w:lang w:val="ru-RU"/>
        </w:rPr>
        <w:t>75</w:t>
      </w:r>
      <w:r>
        <w:rPr>
          <w:rFonts w:ascii="Arial" w:hAnsi="Arial" w:cs="Arial"/>
          <w:sz w:val="20"/>
          <w:szCs w:val="20"/>
        </w:rPr>
        <w:t>W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90 через контрольное отверстие (примерно 500 мл). Уровень масла должен доходить до нижнего края резьбы контрольного отверстия. </w:t>
      </w:r>
      <w:proofErr w:type="spellStart"/>
      <w:r>
        <w:rPr>
          <w:rFonts w:ascii="Arial" w:hAnsi="Arial" w:cs="Arial"/>
          <w:sz w:val="20"/>
          <w:szCs w:val="20"/>
        </w:rPr>
        <w:t>Слить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любые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излишки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масла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из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возбудителя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колебаний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20EA1449" w14:textId="77777777" w:rsidR="00245901" w:rsidRDefault="00245901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</w:rPr>
      </w:pPr>
    </w:p>
    <w:p w14:paraId="4F18FD46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86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u w:val="single"/>
          <w:lang w:val="ru-RU"/>
        </w:rPr>
        <w:t>Не переливайте масло</w:t>
      </w:r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 – перелив масла может в результате привести к чрезмерным температурам в узле возбудителя и выходу его из строя.</w:t>
      </w:r>
    </w:p>
    <w:p w14:paraId="0CB94E9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41" w:lineRule="exact"/>
        <w:rPr>
          <w:rFonts w:ascii="Times New Roman" w:hAnsi="Times New Roman"/>
          <w:sz w:val="24"/>
          <w:szCs w:val="24"/>
          <w:lang w:val="ru-RU"/>
        </w:rPr>
      </w:pPr>
    </w:p>
    <w:p w14:paraId="3C08700A" w14:textId="77777777" w:rsidR="00245901" w:rsidRPr="003A5AE8" w:rsidRDefault="00E231A8">
      <w:pPr>
        <w:widowControl w:val="0"/>
        <w:numPr>
          <w:ilvl w:val="0"/>
          <w:numId w:val="30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Завернуть контрольную пробку на место, используя герметик. </w:t>
      </w:r>
    </w:p>
    <w:p w14:paraId="2ABEF52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7AD03BAC" w14:textId="77777777" w:rsidR="00245901" w:rsidRPr="003A5AE8" w:rsidRDefault="00E231A8">
      <w:pPr>
        <w:widowControl w:val="0"/>
        <w:numPr>
          <w:ilvl w:val="0"/>
          <w:numId w:val="30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Утилизировать масло и другой загрязненный мусор в надлежащий мусорный контейнер. </w:t>
      </w:r>
    </w:p>
    <w:p w14:paraId="218E398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8410C29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27C7C3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CB6962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23AB7B9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4B1EBE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8B41420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F74D83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09829A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882937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/>
          <w:sz w:val="24"/>
          <w:szCs w:val="24"/>
          <w:lang w:val="ru-RU"/>
        </w:rPr>
      </w:pPr>
    </w:p>
    <w:p w14:paraId="645FB45C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13</w:t>
      </w:r>
    </w:p>
    <w:p w14:paraId="46972AD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45901" w:rsidRPr="003A5AE8">
          <w:pgSz w:w="8380" w:h="11900"/>
          <w:pgMar w:top="552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3053C995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4"/>
          <w:szCs w:val="24"/>
          <w:lang w:val="ru-RU"/>
        </w:rPr>
      </w:pPr>
      <w:bookmarkStart w:id="31" w:name="page61"/>
      <w:bookmarkEnd w:id="31"/>
      <w:r>
        <w:rPr>
          <w:noProof/>
        </w:rPr>
        <w:lastRenderedPageBreak/>
        <w:pict w14:anchorId="66A75D14">
          <v:line id="_x0000_s1117" style="position:absolute;left:0;text-align:left;z-index:-7;mso-position-horizontal-relative:page;mso-position-vertical-relative:page" from="22.7pt,40.05pt" to="396.85pt,40.05pt" o:allowincell="f" strokeweight=".16931mm">
            <w10:wrap anchorx="page" anchory="page"/>
          </v:line>
        </w:pict>
      </w:r>
      <w:r>
        <w:rPr>
          <w:noProof/>
        </w:rPr>
        <w:pict w14:anchorId="3DAAC46C">
          <v:line id="_x0000_s1118" style="position:absolute;left:0;text-align:left;z-index:-6;mso-position-horizontal-relative:page;mso-position-vertical-relative:page" from="22.95pt,39.8pt" to="22.95pt,111.95pt" o:allowincell="f" strokeweight=".16931mm">
            <w10:wrap anchorx="page" anchory="page"/>
          </v:line>
        </w:pict>
      </w:r>
      <w:r>
        <w:rPr>
          <w:noProof/>
        </w:rPr>
        <w:pict w14:anchorId="5B3E3C3F">
          <v:line id="_x0000_s1119" style="position:absolute;left:0;text-align:left;z-index:-5;mso-position-horizontal-relative:page;mso-position-vertical-relative:page" from="396.65pt,39.8pt" to="396.65pt,111.95pt" o:allowincell="f" strokeweight=".16931mm">
            <w10:wrap anchorx="page" anchory="page"/>
          </v:line>
        </w:pict>
      </w:r>
      <w:r w:rsidR="00E231A8" w:rsidRPr="003A5AE8">
        <w:rPr>
          <w:rFonts w:ascii="Arial" w:hAnsi="Arial" w:cs="Arial"/>
          <w:sz w:val="24"/>
          <w:szCs w:val="24"/>
          <w:lang w:val="ru-RU"/>
        </w:rPr>
        <w:t>ПРЕДОСТЕРЕЖЕНИЕ!</w:t>
      </w:r>
    </w:p>
    <w:p w14:paraId="1969318C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7D9A34FE">
          <v:line id="_x0000_s1120" style="position:absolute;z-index:-4;mso-position-horizontal-relative:text;mso-position-vertical-relative:text" from="-5.25pt,4.7pt" to="368.85pt,4.7pt" o:allowincell="f" strokeweight=".16931mm"/>
        </w:pict>
      </w:r>
    </w:p>
    <w:p w14:paraId="739E8838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Не давайте ручке стартера самой возвращаться в исходное положение, обязательно придерживайте её рукой.</w:t>
      </w:r>
    </w:p>
    <w:p w14:paraId="23DCCDAC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Во избежание поломки стартера и травмирования никогда не тяните ручку стартера после того, как двигатель запустился.</w:t>
      </w:r>
    </w:p>
    <w:p w14:paraId="68CB06BD" w14:textId="77777777" w:rsidR="00245901" w:rsidRPr="003A5AE8" w:rsidRDefault="00263418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 w14:anchorId="1FEFFAFF">
          <v:line id="_x0000_s1121" style="position:absolute;z-index:-3;mso-position-horizontal-relative:text;mso-position-vertical-relative:text" from="-5.25pt,.55pt" to="368.85pt,.55pt" o:allowincell="f" strokeweight=".16931mm"/>
        </w:pict>
      </w:r>
    </w:p>
    <w:p w14:paraId="4FCE76E5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После пуска двигателя ручкой газа отрегулируйте минимальные устойчивые обороты двигателя, чтобы предотвратить включение сцепления привода </w:t>
      </w:r>
      <w:proofErr w:type="spellStart"/>
      <w:r w:rsidRPr="003A5AE8">
        <w:rPr>
          <w:rFonts w:ascii="Arial" w:hAnsi="Arial" w:cs="Arial"/>
          <w:sz w:val="20"/>
          <w:szCs w:val="20"/>
          <w:lang w:val="ru-RU"/>
        </w:rPr>
        <w:t>вибромеханизма</w:t>
      </w:r>
      <w:proofErr w:type="spellEnd"/>
      <w:r w:rsidRPr="003A5AE8">
        <w:rPr>
          <w:rFonts w:ascii="Arial" w:hAnsi="Arial" w:cs="Arial"/>
          <w:sz w:val="20"/>
          <w:szCs w:val="20"/>
          <w:lang w:val="ru-RU"/>
        </w:rPr>
        <w:t>! Перед работой дайте двигателю прогреться в течение 2-3 минут на холостом ходу.</w:t>
      </w:r>
    </w:p>
    <w:p w14:paraId="3EB4212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6860"/>
      </w:tblGrid>
      <w:tr w:rsidR="00245901" w:rsidRPr="00C93052" w14:paraId="2E548A0C" w14:textId="77777777">
        <w:trPr>
          <w:trHeight w:val="303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8DFF0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3BCF4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b/>
                <w:bCs/>
              </w:rPr>
              <w:t>Эксплуатация</w:t>
            </w:r>
            <w:proofErr w:type="spellEnd"/>
          </w:p>
        </w:tc>
      </w:tr>
      <w:tr w:rsidR="00245901" w:rsidRPr="00263418" w14:paraId="74001BC2" w14:textId="77777777">
        <w:trPr>
          <w:trHeight w:val="409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0CB0B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A5949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3052">
              <w:rPr>
                <w:rFonts w:ascii="Arial" w:hAnsi="Arial" w:cs="Arial"/>
                <w:w w:val="99"/>
                <w:sz w:val="20"/>
                <w:szCs w:val="20"/>
                <w:lang w:val="ru-RU"/>
              </w:rPr>
              <w:t>По мере прогрева двигателя переводите рукоятку воздушной заслонки в</w:t>
            </w:r>
          </w:p>
        </w:tc>
      </w:tr>
      <w:tr w:rsidR="00245901" w:rsidRPr="00C93052" w14:paraId="3D386E68" w14:textId="77777777">
        <w:trPr>
          <w:trHeight w:val="2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5E44D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43D83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0"/>
                <w:szCs w:val="20"/>
              </w:rPr>
              <w:t>положение</w:t>
            </w:r>
            <w:proofErr w:type="spellEnd"/>
            <w:r w:rsidRPr="00C93052">
              <w:rPr>
                <w:rFonts w:ascii="Arial" w:hAnsi="Arial" w:cs="Arial"/>
                <w:sz w:val="20"/>
                <w:szCs w:val="20"/>
              </w:rPr>
              <w:t xml:space="preserve"> «OPEN» (ОТКРЫТО).</w:t>
            </w:r>
          </w:p>
        </w:tc>
      </w:tr>
      <w:tr w:rsidR="00245901" w:rsidRPr="00263418" w14:paraId="2D7A7F8E" w14:textId="77777777">
        <w:trPr>
          <w:trHeight w:val="4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05EE1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4A212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3052">
              <w:rPr>
                <w:rFonts w:ascii="Arial" w:hAnsi="Arial" w:cs="Arial"/>
                <w:sz w:val="20"/>
                <w:szCs w:val="20"/>
                <w:lang w:val="ru-RU"/>
              </w:rPr>
              <w:t>Установите рычаг управления дросселем в соответствии с нужной</w:t>
            </w:r>
          </w:p>
        </w:tc>
      </w:tr>
      <w:tr w:rsidR="00245901" w:rsidRPr="00C93052" w14:paraId="09EFB185" w14:textId="77777777">
        <w:trPr>
          <w:trHeight w:val="2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C3D88" w14:textId="77777777" w:rsidR="00245901" w:rsidRPr="00C93052" w:rsidRDefault="00245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1672A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sz w:val="20"/>
                <w:szCs w:val="20"/>
              </w:rPr>
              <w:t>рабочей</w:t>
            </w:r>
            <w:proofErr w:type="spellEnd"/>
            <w:r w:rsidRPr="00C930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0"/>
                <w:szCs w:val="20"/>
              </w:rPr>
              <w:t>скоростью</w:t>
            </w:r>
            <w:proofErr w:type="spellEnd"/>
            <w:r w:rsidRPr="00C930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0"/>
                <w:szCs w:val="20"/>
              </w:rPr>
              <w:t>вращения</w:t>
            </w:r>
            <w:proofErr w:type="spellEnd"/>
            <w:r w:rsidRPr="00C930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sz w:val="20"/>
                <w:szCs w:val="20"/>
              </w:rPr>
              <w:t>двигателя</w:t>
            </w:r>
            <w:proofErr w:type="spellEnd"/>
            <w:r w:rsidRPr="00C9305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45901" w:rsidRPr="00C93052" w14:paraId="4E43B86A" w14:textId="77777777">
        <w:trPr>
          <w:trHeight w:val="498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9E726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052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5809D" w14:textId="77777777" w:rsidR="00245901" w:rsidRPr="00C93052" w:rsidRDefault="00E2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052">
              <w:rPr>
                <w:rFonts w:ascii="Arial" w:hAnsi="Arial" w:cs="Arial"/>
                <w:b/>
                <w:bCs/>
              </w:rPr>
              <w:t>Остановка</w:t>
            </w:r>
            <w:proofErr w:type="spellEnd"/>
            <w:r w:rsidRPr="00C9305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93052">
              <w:rPr>
                <w:rFonts w:ascii="Arial" w:hAnsi="Arial" w:cs="Arial"/>
                <w:b/>
                <w:bCs/>
              </w:rPr>
              <w:t>двигателя</w:t>
            </w:r>
            <w:proofErr w:type="spellEnd"/>
          </w:p>
        </w:tc>
      </w:tr>
    </w:tbl>
    <w:p w14:paraId="170688E3" w14:textId="77777777" w:rsidR="00245901" w:rsidRDefault="00245901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</w:p>
    <w:p w14:paraId="70BE1FCA" w14:textId="77777777" w:rsidR="00245901" w:rsidRPr="003A5AE8" w:rsidRDefault="00E231A8">
      <w:pPr>
        <w:widowControl w:val="0"/>
        <w:numPr>
          <w:ilvl w:val="0"/>
          <w:numId w:val="31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Для остановки двигателя в случае аварийной ситуации следует повернуть выключатель двигателя в положение ВЫКЛ. </w:t>
      </w:r>
    </w:p>
    <w:p w14:paraId="48D6727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1" w:lineRule="exact"/>
        <w:rPr>
          <w:rFonts w:ascii="Arial" w:hAnsi="Arial" w:cs="Arial"/>
          <w:sz w:val="20"/>
          <w:szCs w:val="20"/>
          <w:lang w:val="ru-RU"/>
        </w:rPr>
      </w:pPr>
    </w:p>
    <w:p w14:paraId="65F2BA50" w14:textId="77777777" w:rsidR="00245901" w:rsidRPr="003A5AE8" w:rsidRDefault="00E231A8">
      <w:pPr>
        <w:widowControl w:val="0"/>
        <w:numPr>
          <w:ilvl w:val="0"/>
          <w:numId w:val="31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В процессе нормального функционирования необходимо соблюдать следующую последовательность действий: </w:t>
      </w:r>
    </w:p>
    <w:p w14:paraId="2BE282E7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2BC4AAB7" w14:textId="77777777" w:rsidR="00245901" w:rsidRPr="003A5AE8" w:rsidRDefault="00E231A8">
      <w:pPr>
        <w:widowControl w:val="0"/>
        <w:numPr>
          <w:ilvl w:val="1"/>
          <w:numId w:val="31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50" w:lineRule="auto"/>
        <w:ind w:left="580" w:hanging="36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Поверните рычаг управления дросселем (газа) до упора в положение холостого хода. </w:t>
      </w:r>
    </w:p>
    <w:p w14:paraId="32D5FD4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  <w:lang w:val="ru-RU"/>
        </w:rPr>
      </w:pPr>
    </w:p>
    <w:p w14:paraId="56637679" w14:textId="77777777" w:rsidR="00245901" w:rsidRPr="003A5AE8" w:rsidRDefault="00E231A8">
      <w:pPr>
        <w:widowControl w:val="0"/>
        <w:numPr>
          <w:ilvl w:val="1"/>
          <w:numId w:val="31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39" w:lineRule="auto"/>
        <w:ind w:left="720"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Дайте поработать двигателю на холостом ходу. </w:t>
      </w:r>
    </w:p>
    <w:p w14:paraId="40C4D154" w14:textId="77777777" w:rsidR="00245901" w:rsidRPr="003A5AE8" w:rsidRDefault="00E231A8">
      <w:pPr>
        <w:widowControl w:val="0"/>
        <w:numPr>
          <w:ilvl w:val="1"/>
          <w:numId w:val="31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Поверните выключатель двигателя в положение «</w:t>
      </w:r>
      <w:r>
        <w:rPr>
          <w:rFonts w:ascii="Arial" w:hAnsi="Arial" w:cs="Arial"/>
          <w:sz w:val="20"/>
          <w:szCs w:val="20"/>
        </w:rPr>
        <w:t>OFF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 (ВЫКЛ). </w:t>
      </w:r>
    </w:p>
    <w:p w14:paraId="599F6765" w14:textId="77777777" w:rsidR="00245901" w:rsidRPr="003A5AE8" w:rsidRDefault="00E231A8">
      <w:pPr>
        <w:widowControl w:val="0"/>
        <w:numPr>
          <w:ilvl w:val="1"/>
          <w:numId w:val="31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505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>Поверните топливный кран в положение «</w:t>
      </w:r>
      <w:r>
        <w:rPr>
          <w:rFonts w:ascii="Arial" w:hAnsi="Arial" w:cs="Arial"/>
          <w:sz w:val="20"/>
          <w:szCs w:val="20"/>
        </w:rPr>
        <w:t>OFF</w:t>
      </w:r>
      <w:r w:rsidRPr="003A5AE8">
        <w:rPr>
          <w:rFonts w:ascii="Arial" w:hAnsi="Arial" w:cs="Arial"/>
          <w:sz w:val="20"/>
          <w:szCs w:val="20"/>
          <w:lang w:val="ru-RU"/>
        </w:rPr>
        <w:t xml:space="preserve">» (ВЫКЛ). </w:t>
      </w:r>
    </w:p>
    <w:p w14:paraId="534E6C6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  <w:lang w:val="ru-RU"/>
        </w:rPr>
      </w:pPr>
    </w:p>
    <w:p w14:paraId="02A175AD" w14:textId="77777777" w:rsidR="00245901" w:rsidRPr="000C193D" w:rsidRDefault="00E231A8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0C193D">
        <w:rPr>
          <w:rFonts w:ascii="Arial" w:hAnsi="Arial" w:cs="Arial"/>
          <w:b/>
          <w:bCs/>
          <w:lang w:val="ru-RU"/>
        </w:rPr>
        <w:t>5.  Период обкатки двигателя</w:t>
      </w:r>
    </w:p>
    <w:p w14:paraId="072C218D" w14:textId="77777777" w:rsidR="00245901" w:rsidRPr="000C193D" w:rsidRDefault="00245901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14:paraId="430FDE70" w14:textId="77777777" w:rsidR="00245901" w:rsidRPr="003A5AE8" w:rsidRDefault="00E231A8">
      <w:pPr>
        <w:widowControl w:val="0"/>
        <w:overflowPunct w:val="0"/>
        <w:autoSpaceDE w:val="0"/>
        <w:autoSpaceDN w:val="0"/>
        <w:adjustRightInd w:val="0"/>
        <w:spacing w:after="0" w:line="245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>Первые 20 часов работы установки двигатель должен пройти обкатку. Это значительно продлит срок его службы. Прогревайте двигатель не менее 5 минут в период обкатки и при отрицательной температуре окружающего воздуха.</w:t>
      </w:r>
    </w:p>
    <w:p w14:paraId="52D552B5" w14:textId="77777777" w:rsidR="00245901" w:rsidRDefault="00E231A8">
      <w:pPr>
        <w:widowControl w:val="0"/>
        <w:overflowPunct w:val="0"/>
        <w:autoSpaceDE w:val="0"/>
        <w:autoSpaceDN w:val="0"/>
        <w:adjustRightInd w:val="0"/>
        <w:spacing w:after="0" w:line="248" w:lineRule="auto"/>
        <w:jc w:val="both"/>
        <w:rPr>
          <w:rFonts w:ascii="Times New Roman" w:hAnsi="Times New Roman"/>
          <w:sz w:val="24"/>
          <w:szCs w:val="24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После 20 ч работы обязательно замените моторное масло. Меняйте масло, пока двигатель еще теплый, чтобы полностью слить старое масло. </w:t>
      </w:r>
      <w:r>
        <w:rPr>
          <w:rFonts w:ascii="Arial" w:hAnsi="Arial" w:cs="Arial"/>
          <w:b/>
          <w:bCs/>
          <w:sz w:val="20"/>
          <w:szCs w:val="20"/>
        </w:rPr>
        <w:t xml:space="preserve">В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дальнейшем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меняйте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моторное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масло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каждые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100 ч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работы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двигателя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</w:t>
      </w:r>
    </w:p>
    <w:p w14:paraId="5CD2C71D" w14:textId="77777777" w:rsidR="00245901" w:rsidRDefault="00245901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14:paraId="1D2D89D1" w14:textId="77777777" w:rsidR="00245901" w:rsidRDefault="00E231A8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18</w:t>
      </w:r>
    </w:p>
    <w:p w14:paraId="770CC813" w14:textId="77777777" w:rsidR="00245901" w:rsidRDefault="00245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45901">
          <w:pgSz w:w="8380" w:h="11900"/>
          <w:pgMar w:top="856" w:right="560" w:bottom="10" w:left="560" w:header="720" w:footer="720" w:gutter="0"/>
          <w:cols w:space="720" w:equalWidth="0">
            <w:col w:w="7260"/>
          </w:cols>
          <w:noEndnote/>
        </w:sectPr>
      </w:pPr>
    </w:p>
    <w:p w14:paraId="40648719" w14:textId="77777777" w:rsidR="00245901" w:rsidRDefault="00E231A8">
      <w:pPr>
        <w:widowControl w:val="0"/>
        <w:numPr>
          <w:ilvl w:val="0"/>
          <w:numId w:val="32"/>
        </w:numPr>
        <w:tabs>
          <w:tab w:val="clear" w:pos="720"/>
          <w:tab w:val="num" w:pos="441"/>
        </w:tabs>
        <w:overflowPunct w:val="0"/>
        <w:autoSpaceDE w:val="0"/>
        <w:autoSpaceDN w:val="0"/>
        <w:adjustRightInd w:val="0"/>
        <w:spacing w:after="0" w:line="258" w:lineRule="auto"/>
        <w:ind w:left="440" w:hanging="366"/>
        <w:jc w:val="both"/>
        <w:rPr>
          <w:rFonts w:ascii="Arial" w:hAnsi="Arial" w:cs="Arial"/>
          <w:sz w:val="20"/>
          <w:szCs w:val="20"/>
        </w:rPr>
      </w:pPr>
      <w:bookmarkStart w:id="32" w:name="page63"/>
      <w:bookmarkEnd w:id="32"/>
      <w:r w:rsidRPr="003A5AE8">
        <w:rPr>
          <w:rFonts w:ascii="Arial" w:hAnsi="Arial" w:cs="Arial"/>
          <w:sz w:val="20"/>
          <w:szCs w:val="20"/>
          <w:lang w:val="ru-RU"/>
        </w:rPr>
        <w:lastRenderedPageBreak/>
        <w:t xml:space="preserve">Приложить умеренное давление пальцами к ветвям приводного ремня примерно посередине между шкивами. </w:t>
      </w:r>
      <w:proofErr w:type="spellStart"/>
      <w:r>
        <w:rPr>
          <w:rFonts w:ascii="Arial" w:hAnsi="Arial" w:cs="Arial"/>
          <w:sz w:val="20"/>
          <w:szCs w:val="20"/>
        </w:rPr>
        <w:t>Сужение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между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ветвями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ремня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должно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быть</w:t>
      </w:r>
      <w:proofErr w:type="spellEnd"/>
      <w:r>
        <w:rPr>
          <w:rFonts w:ascii="Arial" w:hAnsi="Arial" w:cs="Arial"/>
          <w:sz w:val="20"/>
          <w:szCs w:val="20"/>
        </w:rPr>
        <w:t xml:space="preserve"> в </w:t>
      </w:r>
      <w:proofErr w:type="spellStart"/>
      <w:r>
        <w:rPr>
          <w:rFonts w:ascii="Arial" w:hAnsi="Arial" w:cs="Arial"/>
          <w:sz w:val="20"/>
          <w:szCs w:val="20"/>
        </w:rPr>
        <w:t>пределах</w:t>
      </w:r>
      <w:proofErr w:type="spellEnd"/>
      <w:r>
        <w:rPr>
          <w:rFonts w:ascii="Arial" w:hAnsi="Arial" w:cs="Arial"/>
          <w:sz w:val="20"/>
          <w:szCs w:val="20"/>
        </w:rPr>
        <w:t xml:space="preserve"> 10-15 </w:t>
      </w:r>
      <w:proofErr w:type="spellStart"/>
      <w:r>
        <w:rPr>
          <w:rFonts w:ascii="Arial" w:hAnsi="Arial" w:cs="Arial"/>
          <w:sz w:val="20"/>
          <w:szCs w:val="20"/>
        </w:rPr>
        <w:t>мм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6B9FB035" w14:textId="77777777" w:rsidR="00245901" w:rsidRDefault="00245901">
      <w:pPr>
        <w:widowControl w:val="0"/>
        <w:autoSpaceDE w:val="0"/>
        <w:autoSpaceDN w:val="0"/>
        <w:adjustRightInd w:val="0"/>
        <w:spacing w:after="0" w:line="177" w:lineRule="exact"/>
        <w:rPr>
          <w:rFonts w:ascii="Arial" w:hAnsi="Arial" w:cs="Arial"/>
          <w:sz w:val="20"/>
          <w:szCs w:val="20"/>
        </w:rPr>
      </w:pPr>
    </w:p>
    <w:p w14:paraId="6837D132" w14:textId="77777777" w:rsidR="00245901" w:rsidRPr="003A5AE8" w:rsidRDefault="00E231A8">
      <w:pPr>
        <w:widowControl w:val="0"/>
        <w:numPr>
          <w:ilvl w:val="0"/>
          <w:numId w:val="3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Поставить на место защитный кожух ремня. </w:t>
      </w:r>
    </w:p>
    <w:p w14:paraId="4061536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70C8F034" w14:textId="77777777" w:rsidR="00245901" w:rsidRPr="003A5AE8" w:rsidRDefault="00E231A8">
      <w:pPr>
        <w:widowControl w:val="0"/>
        <w:numPr>
          <w:ilvl w:val="0"/>
          <w:numId w:val="32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Убедитесь в том, что шкив сцепления двигателя и приводной ремень при работе не трутся о защитный кожух ремня. </w:t>
      </w:r>
    </w:p>
    <w:p w14:paraId="67B3E2AA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14:paraId="7B0B839F" w14:textId="77777777" w:rsidR="00245901" w:rsidRPr="003A5AE8" w:rsidRDefault="00E231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Для замены ремня на </w:t>
      </w:r>
      <w:proofErr w:type="spellStart"/>
      <w:r w:rsidRPr="003A5AE8">
        <w:rPr>
          <w:rFonts w:ascii="Arial" w:hAnsi="Arial" w:cs="Arial"/>
          <w:b/>
          <w:bCs/>
          <w:sz w:val="20"/>
          <w:szCs w:val="20"/>
          <w:lang w:val="ru-RU"/>
        </w:rPr>
        <w:t>виброплите</w:t>
      </w:r>
      <w:proofErr w:type="spellEnd"/>
      <w:r w:rsidRPr="003A5AE8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MS</w:t>
      </w:r>
      <w:r w:rsidRPr="003A5AE8">
        <w:rPr>
          <w:rFonts w:ascii="Arial" w:hAnsi="Arial" w:cs="Arial"/>
          <w:b/>
          <w:bCs/>
          <w:sz w:val="20"/>
          <w:szCs w:val="20"/>
          <w:lang w:val="ru-RU"/>
        </w:rPr>
        <w:t>330</w:t>
      </w:r>
    </w:p>
    <w:p w14:paraId="03C5723C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14:paraId="48BC2ADC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Снять защитный кожух приводного ремня. </w:t>
      </w:r>
    </w:p>
    <w:p w14:paraId="75C50333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2218AE18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Ослабить болт натяжного шкива приводного ремня. </w:t>
      </w:r>
    </w:p>
    <w:p w14:paraId="27DB9E3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2F519978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Снять старый ремень со шкива сцепления двигателя, шкива возбудителя колебаний и натяжного шкива. </w:t>
      </w:r>
    </w:p>
    <w:p w14:paraId="6879633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13E1026A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Установить новый ремень в шкив сцепления двигателя, натяжной шкив и в шкив возбудителя колебаний. </w:t>
      </w:r>
    </w:p>
    <w:p w14:paraId="3A265B86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6C91F44D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39"/>
        </w:tabs>
        <w:overflowPunct w:val="0"/>
        <w:autoSpaceDE w:val="0"/>
        <w:autoSpaceDN w:val="0"/>
        <w:adjustRightInd w:val="0"/>
        <w:spacing w:after="0" w:line="277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Удерживая ремень в шкивах, смещением в пазу болта крепления натяжного шкива натянуть приводной ремень. </w:t>
      </w:r>
    </w:p>
    <w:p w14:paraId="365618E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2005EAD3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Проверить, хорошо ли сидит ремень в шкиве двигателя, натяжном шкиве и в шкиве возбудителя колебаний. </w:t>
      </w:r>
    </w:p>
    <w:p w14:paraId="1E0E6E21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159" w:lineRule="exact"/>
        <w:rPr>
          <w:rFonts w:ascii="Arial" w:hAnsi="Arial" w:cs="Arial"/>
          <w:sz w:val="20"/>
          <w:szCs w:val="20"/>
          <w:lang w:val="ru-RU"/>
        </w:rPr>
      </w:pPr>
    </w:p>
    <w:p w14:paraId="2AA3BAC9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7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Затянуть болт крепления натяжного шкива. </w:t>
      </w:r>
    </w:p>
    <w:p w14:paraId="66417FD8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79D25E9A" w14:textId="77777777" w:rsidR="00245901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58" w:lineRule="auto"/>
        <w:ind w:left="440" w:hanging="367"/>
        <w:jc w:val="both"/>
        <w:rPr>
          <w:rFonts w:ascii="Arial" w:hAnsi="Arial" w:cs="Arial"/>
          <w:sz w:val="20"/>
          <w:szCs w:val="20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Приложить умеренное давление пальцем к ветви приводного ремня примерно посередине между шкивами двигателя и возбудителя колебаний. </w:t>
      </w:r>
      <w:proofErr w:type="spellStart"/>
      <w:r>
        <w:rPr>
          <w:rFonts w:ascii="Arial" w:hAnsi="Arial" w:cs="Arial"/>
          <w:sz w:val="20"/>
          <w:szCs w:val="20"/>
        </w:rPr>
        <w:t>Прогиб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ремня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должен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быть</w:t>
      </w:r>
      <w:proofErr w:type="spellEnd"/>
      <w:r>
        <w:rPr>
          <w:rFonts w:ascii="Arial" w:hAnsi="Arial" w:cs="Arial"/>
          <w:sz w:val="20"/>
          <w:szCs w:val="20"/>
        </w:rPr>
        <w:t xml:space="preserve"> в </w:t>
      </w:r>
      <w:proofErr w:type="spellStart"/>
      <w:r>
        <w:rPr>
          <w:rFonts w:ascii="Arial" w:hAnsi="Arial" w:cs="Arial"/>
          <w:sz w:val="20"/>
          <w:szCs w:val="20"/>
        </w:rPr>
        <w:t>пределах</w:t>
      </w:r>
      <w:proofErr w:type="spellEnd"/>
      <w:r>
        <w:rPr>
          <w:rFonts w:ascii="Arial" w:hAnsi="Arial" w:cs="Arial"/>
          <w:sz w:val="20"/>
          <w:szCs w:val="20"/>
        </w:rPr>
        <w:t xml:space="preserve"> 10-15 </w:t>
      </w:r>
      <w:proofErr w:type="spellStart"/>
      <w:r>
        <w:rPr>
          <w:rFonts w:ascii="Arial" w:hAnsi="Arial" w:cs="Arial"/>
          <w:sz w:val="20"/>
          <w:szCs w:val="20"/>
        </w:rPr>
        <w:t>мм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168431AF" w14:textId="77777777" w:rsidR="00245901" w:rsidRDefault="00245901">
      <w:pPr>
        <w:widowControl w:val="0"/>
        <w:autoSpaceDE w:val="0"/>
        <w:autoSpaceDN w:val="0"/>
        <w:adjustRightInd w:val="0"/>
        <w:spacing w:after="0" w:line="178" w:lineRule="exact"/>
        <w:rPr>
          <w:rFonts w:ascii="Arial" w:hAnsi="Arial" w:cs="Arial"/>
          <w:sz w:val="20"/>
          <w:szCs w:val="20"/>
        </w:rPr>
      </w:pPr>
    </w:p>
    <w:p w14:paraId="6872C43D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Поставить на место защитный кожух ремня. </w:t>
      </w:r>
    </w:p>
    <w:p w14:paraId="15DF44C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20"/>
          <w:szCs w:val="20"/>
          <w:lang w:val="ru-RU"/>
        </w:rPr>
      </w:pPr>
    </w:p>
    <w:p w14:paraId="315F7B36" w14:textId="77777777" w:rsidR="00245901" w:rsidRPr="003A5AE8" w:rsidRDefault="00E231A8">
      <w:pPr>
        <w:widowControl w:val="0"/>
        <w:numPr>
          <w:ilvl w:val="0"/>
          <w:numId w:val="33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77" w:lineRule="auto"/>
        <w:ind w:left="440" w:hanging="366"/>
        <w:jc w:val="both"/>
        <w:rPr>
          <w:rFonts w:ascii="Arial" w:hAnsi="Arial" w:cs="Arial"/>
          <w:sz w:val="20"/>
          <w:szCs w:val="20"/>
          <w:lang w:val="ru-RU"/>
        </w:rPr>
      </w:pPr>
      <w:r w:rsidRPr="003A5AE8">
        <w:rPr>
          <w:rFonts w:ascii="Arial" w:hAnsi="Arial" w:cs="Arial"/>
          <w:sz w:val="20"/>
          <w:szCs w:val="20"/>
          <w:lang w:val="ru-RU"/>
        </w:rPr>
        <w:t xml:space="preserve">Убедитесь в том, что шкив сцепления двигателя и приводной ремень при работе не трутся о защитный кожух ремня. </w:t>
      </w:r>
    </w:p>
    <w:p w14:paraId="3706A16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46BD87F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085D4A52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7DF8D885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E975104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1E0BD31B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6AE85AE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04B3A01" w14:textId="4E244DF1" w:rsidR="00245901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61CEE72C" w14:textId="28DD5941" w:rsidR="004A2403" w:rsidRDefault="004A24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4EB5DBAB" w14:textId="77777777" w:rsidR="00612D43" w:rsidRDefault="00612D4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3B903ED7" w14:textId="77777777" w:rsidR="004A2403" w:rsidRPr="003A5AE8" w:rsidRDefault="004A24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0FD1161" w14:textId="7E875539" w:rsidR="00245901" w:rsidRPr="00612D43" w:rsidRDefault="00612D43" w:rsidP="00612D43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0"/>
          <w:szCs w:val="20"/>
          <w:lang w:val="ru-RU"/>
        </w:rPr>
      </w:pPr>
      <w:r w:rsidRPr="00612D43">
        <w:rPr>
          <w:rFonts w:ascii="Arial" w:hAnsi="Arial" w:cs="Arial"/>
          <w:sz w:val="20"/>
          <w:szCs w:val="20"/>
          <w:lang w:val="ru-RU"/>
        </w:rPr>
        <w:t>15</w:t>
      </w:r>
    </w:p>
    <w:p w14:paraId="179087FD" w14:textId="77777777" w:rsidR="00245901" w:rsidRPr="003A5AE8" w:rsidRDefault="002459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sectPr w:rsidR="00245901" w:rsidRPr="003A5AE8" w:rsidSect="00245901">
      <w:pgSz w:w="8380" w:h="11900"/>
      <w:pgMar w:top="551" w:right="560" w:bottom="10" w:left="560" w:header="720" w:footer="720" w:gutter="0"/>
      <w:cols w:space="720" w:equalWidth="0">
        <w:col w:w="72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1.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00000099"/>
    <w:lvl w:ilvl="0" w:tplc="00000124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decimal"/>
      <w:lvlText w:val="6.1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38"/>
    <w:multiLevelType w:val="hybridMultilevel"/>
    <w:tmpl w:val="00003B25"/>
    <w:lvl w:ilvl="0" w:tplc="00001E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E5D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366"/>
    <w:multiLevelType w:val="hybridMultilevel"/>
    <w:tmpl w:val="00001CD0"/>
    <w:lvl w:ilvl="0" w:tplc="0000366B">
      <w:start w:val="3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000066C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00007E87"/>
    <w:lvl w:ilvl="0" w:tplc="000039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000063CB"/>
    <w:lvl w:ilvl="0" w:tplc="00006BFC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2C3B"/>
    <w:multiLevelType w:val="hybridMultilevel"/>
    <w:tmpl w:val="000015A1"/>
    <w:lvl w:ilvl="0" w:tplc="00005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2CD6"/>
    <w:multiLevelType w:val="hybridMultilevel"/>
    <w:tmpl w:val="000072AE"/>
    <w:lvl w:ilvl="0" w:tplc="00006952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323B"/>
    <w:multiLevelType w:val="hybridMultilevel"/>
    <w:tmpl w:val="00002213"/>
    <w:lvl w:ilvl="0" w:tplc="0000260D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3699"/>
    <w:multiLevelType w:val="hybridMultilevel"/>
    <w:tmpl w:val="00000902"/>
    <w:lvl w:ilvl="0" w:tplc="00007BB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39B3"/>
    <w:multiLevelType w:val="hybridMultilevel"/>
    <w:tmpl w:val="00002D12"/>
    <w:lvl w:ilvl="0" w:tplc="0000074D">
      <w:start w:val="2"/>
      <w:numFmt w:val="decimal"/>
      <w:lvlText w:val="6.5.%1"/>
      <w:lvlJc w:val="left"/>
      <w:pPr>
        <w:tabs>
          <w:tab w:val="num" w:pos="720"/>
        </w:tabs>
        <w:ind w:left="720" w:hanging="360"/>
      </w:pPr>
    </w:lvl>
    <w:lvl w:ilvl="1" w:tplc="00004DC8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3BF6"/>
    <w:multiLevelType w:val="hybridMultilevel"/>
    <w:tmpl w:val="00003A9E"/>
    <w:lvl w:ilvl="0" w:tplc="0000797D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3E12"/>
    <w:multiLevelType w:val="hybridMultilevel"/>
    <w:tmpl w:val="00001A49"/>
    <w:lvl w:ilvl="0" w:tplc="00005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3EF6"/>
    <w:multiLevelType w:val="hybridMultilevel"/>
    <w:tmpl w:val="00000822"/>
    <w:lvl w:ilvl="0" w:tplc="00005991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409D"/>
    <w:multiLevelType w:val="hybridMultilevel"/>
    <w:tmpl w:val="000012E1"/>
    <w:lvl w:ilvl="0" w:tplc="0000798B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</w:lvl>
    <w:lvl w:ilvl="1" w:tplc="0000121F">
      <w:start w:val="1"/>
      <w:numFmt w:val="decimal"/>
      <w:lvlText w:val="4.2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41BB"/>
    <w:multiLevelType w:val="hybridMultilevel"/>
    <w:tmpl w:val="000026E9"/>
    <w:lvl w:ilvl="0" w:tplc="000001E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4230"/>
    <w:multiLevelType w:val="hybridMultilevel"/>
    <w:tmpl w:val="00007EB7"/>
    <w:lvl w:ilvl="0" w:tplc="00006032">
      <w:start w:val="1"/>
      <w:numFmt w:val="decimal"/>
      <w:lvlText w:val="6.4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4DB7"/>
    <w:multiLevelType w:val="hybridMultilevel"/>
    <w:tmpl w:val="00001547"/>
    <w:lvl w:ilvl="0" w:tplc="000054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56AE"/>
    <w:multiLevelType w:val="hybridMultilevel"/>
    <w:tmpl w:val="00000732"/>
    <w:lvl w:ilvl="0" w:tplc="00000120">
      <w:start w:val="5"/>
      <w:numFmt w:val="decimal"/>
      <w:lvlText w:val="4.5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5878"/>
    <w:multiLevelType w:val="hybridMultilevel"/>
    <w:tmpl w:val="00006B36"/>
    <w:lvl w:ilvl="0" w:tplc="00005CFD">
      <w:start w:val="6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5E14"/>
    <w:multiLevelType w:val="hybridMultilevel"/>
    <w:tmpl w:val="00004DF2"/>
    <w:lvl w:ilvl="0" w:tplc="000049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E40">
      <w:start w:val="1"/>
      <w:numFmt w:val="decimal"/>
      <w:lvlText w:val="1.2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5F49"/>
    <w:multiLevelType w:val="hybridMultilevel"/>
    <w:tmpl w:val="00000DDC"/>
    <w:lvl w:ilvl="0" w:tplc="00004CA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14F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0005F90"/>
    <w:multiLevelType w:val="hybridMultilevel"/>
    <w:tmpl w:val="00001649"/>
    <w:lvl w:ilvl="0" w:tplc="00006DF1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00006B89"/>
    <w:multiLevelType w:val="hybridMultilevel"/>
    <w:tmpl w:val="0000030A"/>
    <w:lvl w:ilvl="0" w:tplc="0000301C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BD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000073DA"/>
    <w:multiLevelType w:val="hybridMultilevel"/>
    <w:tmpl w:val="000058B0"/>
    <w:lvl w:ilvl="0" w:tplc="000026C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0000759A"/>
    <w:multiLevelType w:val="hybridMultilevel"/>
    <w:tmpl w:val="00002350"/>
    <w:lvl w:ilvl="0" w:tplc="000022E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B40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00007A5A"/>
    <w:multiLevelType w:val="hybridMultilevel"/>
    <w:tmpl w:val="0000767D"/>
    <w:lvl w:ilvl="0" w:tplc="00004509">
      <w:start w:val="2"/>
      <w:numFmt w:val="decimal"/>
      <w:lvlText w:val="1.4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00007F96"/>
    <w:multiLevelType w:val="hybridMultilevel"/>
    <w:tmpl w:val="00007FF5"/>
    <w:lvl w:ilvl="0" w:tplc="00004E45">
      <w:start w:val="1"/>
      <w:numFmt w:val="decimal"/>
      <w:lvlText w:val="4.5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25"/>
  </w:num>
  <w:num w:numId="5">
    <w:abstractNumId w:val="17"/>
  </w:num>
  <w:num w:numId="6">
    <w:abstractNumId w:val="1"/>
  </w:num>
  <w:num w:numId="7">
    <w:abstractNumId w:val="5"/>
  </w:num>
  <w:num w:numId="8">
    <w:abstractNumId w:val="2"/>
  </w:num>
  <w:num w:numId="9">
    <w:abstractNumId w:val="19"/>
  </w:num>
  <w:num w:numId="10">
    <w:abstractNumId w:val="20"/>
  </w:num>
  <w:num w:numId="11">
    <w:abstractNumId w:val="12"/>
  </w:num>
  <w:num w:numId="12">
    <w:abstractNumId w:val="26"/>
  </w:num>
  <w:num w:numId="13">
    <w:abstractNumId w:val="7"/>
  </w:num>
  <w:num w:numId="14">
    <w:abstractNumId w:val="31"/>
  </w:num>
  <w:num w:numId="15">
    <w:abstractNumId w:val="3"/>
  </w:num>
  <w:num w:numId="16">
    <w:abstractNumId w:val="6"/>
  </w:num>
  <w:num w:numId="17">
    <w:abstractNumId w:val="32"/>
  </w:num>
  <w:num w:numId="18">
    <w:abstractNumId w:val="10"/>
  </w:num>
  <w:num w:numId="19">
    <w:abstractNumId w:val="28"/>
  </w:num>
  <w:num w:numId="20">
    <w:abstractNumId w:val="21"/>
  </w:num>
  <w:num w:numId="21">
    <w:abstractNumId w:val="30"/>
  </w:num>
  <w:num w:numId="22">
    <w:abstractNumId w:val="22"/>
  </w:num>
  <w:num w:numId="23">
    <w:abstractNumId w:val="14"/>
  </w:num>
  <w:num w:numId="24">
    <w:abstractNumId w:val="13"/>
  </w:num>
  <w:num w:numId="25">
    <w:abstractNumId w:val="24"/>
  </w:num>
  <w:num w:numId="26">
    <w:abstractNumId w:val="23"/>
  </w:num>
  <w:num w:numId="27">
    <w:abstractNumId w:val="4"/>
  </w:num>
  <w:num w:numId="28">
    <w:abstractNumId w:val="18"/>
  </w:num>
  <w:num w:numId="29">
    <w:abstractNumId w:val="8"/>
  </w:num>
  <w:num w:numId="30">
    <w:abstractNumId w:val="15"/>
  </w:num>
  <w:num w:numId="31">
    <w:abstractNumId w:val="16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31A8"/>
    <w:rsid w:val="000C193D"/>
    <w:rsid w:val="00245901"/>
    <w:rsid w:val="00263418"/>
    <w:rsid w:val="002831DB"/>
    <w:rsid w:val="003A5AE8"/>
    <w:rsid w:val="004A2403"/>
    <w:rsid w:val="00612D43"/>
    <w:rsid w:val="008647BD"/>
    <w:rsid w:val="00B54E8C"/>
    <w:rsid w:val="00B825BA"/>
    <w:rsid w:val="00BC39C6"/>
    <w:rsid w:val="00C637AB"/>
    <w:rsid w:val="00C93052"/>
    <w:rsid w:val="00E2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5"/>
    <o:shapelayout v:ext="edit">
      <o:idmap v:ext="edit" data="1"/>
    </o:shapelayout>
  </w:shapeDefaults>
  <w:decimalSymbol w:val=","/>
  <w:listSeparator w:val=";"/>
  <w14:docId w14:val="53B34EE4"/>
  <w15:docId w15:val="{C69D5978-DBF7-4831-8360-7FAAA896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90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32</Pages>
  <Words>5725</Words>
  <Characters>32634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9</cp:revision>
  <dcterms:created xsi:type="dcterms:W3CDTF">2015-02-14T00:49:00Z</dcterms:created>
  <dcterms:modified xsi:type="dcterms:W3CDTF">2021-01-10T23:16:00Z</dcterms:modified>
</cp:coreProperties>
</file>